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BD3F81" w:rsidRDefault="005D056F" w:rsidP="005D056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D3F81">
        <w:rPr>
          <w:b/>
          <w:bCs/>
          <w:sz w:val="36"/>
          <w:szCs w:val="36"/>
        </w:rPr>
        <w:t>The greater rest of salvation in Jesus Christ – Heb. 3:7 – 4:13</w:t>
      </w:r>
    </w:p>
    <w:p w:rsidR="000D1A26" w:rsidRDefault="000D1A26" w:rsidP="005D056F">
      <w:pPr>
        <w:jc w:val="center"/>
        <w:rPr>
          <w:b/>
          <w:bCs/>
        </w:rPr>
      </w:pPr>
    </w:p>
    <w:p w:rsidR="000D1A26" w:rsidRPr="00BA4A59" w:rsidRDefault="000D1A26" w:rsidP="005D056F">
      <w:pPr>
        <w:jc w:val="center"/>
        <w:rPr>
          <w:b/>
          <w:bCs/>
        </w:rPr>
      </w:pPr>
    </w:p>
    <w:p w:rsidR="00F04A71" w:rsidRPr="00992F0C" w:rsidRDefault="00F04A71" w:rsidP="00F04A71">
      <w:pPr>
        <w:rPr>
          <w:b/>
          <w:bCs/>
        </w:rPr>
      </w:pPr>
      <w:r w:rsidRPr="00992F0C">
        <w:rPr>
          <w:b/>
          <w:bCs/>
        </w:rPr>
        <w:t xml:space="preserve">Essential principles for bible interpretation 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Identify the kind of biblical literature you are reading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Consider the context of the passage to understand its meaning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Read the text for plain &amp; obvious meaning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Understand the writer’s intention when he wrote the text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Look carefully at the language of the text for the meaning of the text</w:t>
      </w:r>
    </w:p>
    <w:p w:rsidR="00F04A71" w:rsidRDefault="00F04A71" w:rsidP="00F04A71">
      <w:pPr>
        <w:pStyle w:val="ListParagraph"/>
        <w:numPr>
          <w:ilvl w:val="0"/>
          <w:numId w:val="1"/>
        </w:numPr>
      </w:pPr>
      <w:r>
        <w:t>Compare scripture to scripture to understand the key meaning of a text</w:t>
      </w:r>
    </w:p>
    <w:p w:rsidR="000D1A26" w:rsidRDefault="000D1A26" w:rsidP="00790748">
      <w:pPr>
        <w:pStyle w:val="ListParagraph"/>
        <w:ind w:left="1440"/>
      </w:pPr>
    </w:p>
    <w:p w:rsidR="002C15D3" w:rsidRDefault="00F04A71" w:rsidP="00992F0C">
      <w:pPr>
        <w:rPr>
          <w:b/>
          <w:bCs/>
        </w:rPr>
      </w:pPr>
      <w:r w:rsidRPr="00992F0C">
        <w:rPr>
          <w:b/>
          <w:bCs/>
        </w:rPr>
        <w:t>Jesus Ch</w:t>
      </w:r>
      <w:r w:rsidR="00992F0C">
        <w:rPr>
          <w:b/>
          <w:bCs/>
        </w:rPr>
        <w:t xml:space="preserve">rist the apostle &amp; high priest </w:t>
      </w:r>
      <w:r w:rsidRPr="00992F0C">
        <w:rPr>
          <w:b/>
          <w:bCs/>
        </w:rPr>
        <w:t>- 3: 1-6</w:t>
      </w:r>
    </w:p>
    <w:p w:rsidR="00256A9D" w:rsidRDefault="00256A9D" w:rsidP="00256A9D">
      <w:pPr>
        <w:pStyle w:val="ListParagraph"/>
        <w:numPr>
          <w:ilvl w:val="0"/>
          <w:numId w:val="6"/>
        </w:numPr>
      </w:pPr>
      <w:r>
        <w:t>Consider Jesus superior to Moses in His faithfulness to God who appointed Him – 2</w:t>
      </w:r>
    </w:p>
    <w:p w:rsidR="00256A9D" w:rsidRDefault="00256A9D" w:rsidP="00256A9D">
      <w:pPr>
        <w:pStyle w:val="ListParagraph"/>
        <w:numPr>
          <w:ilvl w:val="0"/>
          <w:numId w:val="6"/>
        </w:numPr>
      </w:pPr>
      <w:r>
        <w:t>Consider Jesus superior to Moses in His greater honor than Moses – 3</w:t>
      </w:r>
    </w:p>
    <w:p w:rsidR="00256A9D" w:rsidRDefault="00256A9D" w:rsidP="00256A9D">
      <w:pPr>
        <w:pStyle w:val="ListParagraph"/>
        <w:numPr>
          <w:ilvl w:val="0"/>
          <w:numId w:val="6"/>
        </w:numPr>
      </w:pPr>
      <w:r>
        <w:t>Consider Jesus superior to Moses as the builder of the church of God – 3-4</w:t>
      </w:r>
    </w:p>
    <w:p w:rsidR="00256A9D" w:rsidRDefault="00256A9D" w:rsidP="00256A9D">
      <w:pPr>
        <w:pStyle w:val="ListParagraph"/>
        <w:numPr>
          <w:ilvl w:val="0"/>
          <w:numId w:val="6"/>
        </w:numPr>
      </w:pPr>
      <w:r>
        <w:t>Consider Jesus</w:t>
      </w:r>
      <w:r w:rsidR="000D1A26">
        <w:t xml:space="preserve"> superior to Moses as the Son of God over the church – God’s people – 5-6</w:t>
      </w:r>
    </w:p>
    <w:p w:rsidR="000D1A26" w:rsidRDefault="000D1A26" w:rsidP="00256A9D">
      <w:pPr>
        <w:pStyle w:val="ListParagraph"/>
        <w:numPr>
          <w:ilvl w:val="0"/>
          <w:numId w:val="6"/>
        </w:numPr>
      </w:pPr>
      <w:r>
        <w:t>The church the house of God is confident, hopeful, joyful &amp; enduring – 6</w:t>
      </w:r>
    </w:p>
    <w:p w:rsidR="000D1A26" w:rsidRPr="00256A9D" w:rsidRDefault="000D1A26" w:rsidP="000D1A26">
      <w:pPr>
        <w:pStyle w:val="ListParagraph"/>
        <w:ind w:left="1440"/>
      </w:pPr>
    </w:p>
    <w:p w:rsidR="00F04A71" w:rsidRPr="00992F0C" w:rsidRDefault="00F04A71" w:rsidP="00F04A71">
      <w:pPr>
        <w:rPr>
          <w:b/>
          <w:bCs/>
        </w:rPr>
      </w:pPr>
      <w:r w:rsidRPr="00992F0C">
        <w:rPr>
          <w:b/>
          <w:bCs/>
        </w:rPr>
        <w:t>T</w:t>
      </w:r>
      <w:r w:rsidR="00992F0C">
        <w:rPr>
          <w:b/>
          <w:bCs/>
        </w:rPr>
        <w:t>he warning about</w:t>
      </w:r>
      <w:r w:rsidRPr="00992F0C">
        <w:rPr>
          <w:b/>
          <w:bCs/>
        </w:rPr>
        <w:t xml:space="preserve"> hard hearted unbelief – 3:6 -13</w:t>
      </w:r>
    </w:p>
    <w:p w:rsidR="00992F0C" w:rsidRPr="00992F0C" w:rsidRDefault="00992F0C" w:rsidP="00F04A71">
      <w:pPr>
        <w:rPr>
          <w:u w:val="single"/>
        </w:rPr>
      </w:pPr>
      <w:r w:rsidRPr="00992F0C">
        <w:rPr>
          <w:u w:val="single"/>
        </w:rPr>
        <w:t>Those who belong to God’s House – live by enduring faith – 3:6 -13</w:t>
      </w:r>
    </w:p>
    <w:p w:rsidR="00992F0C" w:rsidRDefault="00BA4A59" w:rsidP="00992F0C">
      <w:pPr>
        <w:pStyle w:val="ListParagraph"/>
        <w:numPr>
          <w:ilvl w:val="0"/>
          <w:numId w:val="3"/>
        </w:numPr>
      </w:pPr>
      <w:r>
        <w:t xml:space="preserve"> Today i</w:t>
      </w:r>
      <w:r w:rsidR="00992F0C">
        <w:t>f you hear His voice don’t harden your hearts, like Israel in the wilderness – 7-8</w:t>
      </w:r>
    </w:p>
    <w:p w:rsidR="00992F0C" w:rsidRDefault="00BA4A59" w:rsidP="00992F0C">
      <w:pPr>
        <w:pStyle w:val="ListParagraph"/>
        <w:numPr>
          <w:ilvl w:val="0"/>
          <w:numId w:val="3"/>
        </w:numPr>
      </w:pPr>
      <w:r>
        <w:t>Today i</w:t>
      </w:r>
      <w:r w:rsidR="00992F0C">
        <w:t>f you have seen God’s work don’t harden your heart and cause God’s anger – 9</w:t>
      </w:r>
    </w:p>
    <w:p w:rsidR="00992F0C" w:rsidRDefault="00BA4A59" w:rsidP="00992F0C">
      <w:pPr>
        <w:pStyle w:val="ListParagraph"/>
        <w:numPr>
          <w:ilvl w:val="0"/>
          <w:numId w:val="3"/>
        </w:numPr>
      </w:pPr>
      <w:r>
        <w:t>Today i</w:t>
      </w:r>
      <w:r w:rsidR="00992F0C">
        <w:t>f you hear His voice don’t harden you</w:t>
      </w:r>
      <w:r w:rsidR="00F6154D">
        <w:t>r</w:t>
      </w:r>
      <w:r w:rsidR="00992F0C">
        <w:t xml:space="preserve"> heart and grieve God – 10</w:t>
      </w:r>
    </w:p>
    <w:p w:rsidR="00BA4A59" w:rsidRDefault="00BA4A59" w:rsidP="00BA4A59">
      <w:pPr>
        <w:pStyle w:val="ListParagraph"/>
        <w:numPr>
          <w:ilvl w:val="0"/>
          <w:numId w:val="3"/>
        </w:numPr>
      </w:pPr>
      <w:r>
        <w:t>Today i</w:t>
      </w:r>
      <w:r w:rsidR="00992F0C">
        <w:t>f you hear His voice and harden your heart God promises no rest – 11</w:t>
      </w:r>
    </w:p>
    <w:p w:rsidR="00992F0C" w:rsidRDefault="00BA4A59" w:rsidP="00BA4A59">
      <w:pPr>
        <w:pStyle w:val="ListParagraph"/>
        <w:numPr>
          <w:ilvl w:val="0"/>
          <w:numId w:val="3"/>
        </w:numPr>
      </w:pPr>
      <w:r>
        <w:t>Today w</w:t>
      </w:r>
      <w:r w:rsidR="00992F0C">
        <w:t>atch out for hard heartedness by the deceitfulness of sin – 12 -13</w:t>
      </w:r>
    </w:p>
    <w:p w:rsidR="00992F0C" w:rsidRPr="00992F0C" w:rsidRDefault="00992F0C" w:rsidP="00992F0C">
      <w:pPr>
        <w:rPr>
          <w:u w:val="single"/>
        </w:rPr>
      </w:pPr>
      <w:r w:rsidRPr="00992F0C">
        <w:rPr>
          <w:u w:val="single"/>
        </w:rPr>
        <w:t>Those who are partakers of Christ live by enduring faith &amp; enter God’s rest – 3:14 -19</w:t>
      </w:r>
    </w:p>
    <w:p w:rsidR="00992F0C" w:rsidRDefault="00BA4A59" w:rsidP="00992F0C">
      <w:pPr>
        <w:pStyle w:val="ListParagraph"/>
        <w:numPr>
          <w:ilvl w:val="0"/>
          <w:numId w:val="4"/>
        </w:numPr>
      </w:pPr>
      <w:r>
        <w:t xml:space="preserve">Today, if you hear His voice do not harden your heart – 15 </w:t>
      </w:r>
    </w:p>
    <w:p w:rsidR="00BA4A59" w:rsidRDefault="00BA4A59" w:rsidP="00992F0C">
      <w:pPr>
        <w:pStyle w:val="ListParagraph"/>
        <w:numPr>
          <w:ilvl w:val="0"/>
          <w:numId w:val="4"/>
        </w:numPr>
      </w:pPr>
      <w:r>
        <w:t>Today don’t provoke God by not hearing His word like Israel – 16</w:t>
      </w:r>
    </w:p>
    <w:p w:rsidR="00BA4A59" w:rsidRDefault="00BA4A59" w:rsidP="00BA4A59">
      <w:pPr>
        <w:pStyle w:val="ListParagraph"/>
        <w:numPr>
          <w:ilvl w:val="0"/>
          <w:numId w:val="4"/>
        </w:numPr>
      </w:pPr>
      <w:r>
        <w:t>Today God anger is revealed against sin just as Israel sinned – 17</w:t>
      </w:r>
    </w:p>
    <w:p w:rsidR="00BA4A59" w:rsidRDefault="00BA4A59" w:rsidP="00BA4A59">
      <w:pPr>
        <w:pStyle w:val="ListParagraph"/>
        <w:numPr>
          <w:ilvl w:val="0"/>
          <w:numId w:val="4"/>
        </w:numPr>
      </w:pPr>
      <w:r>
        <w:t>Today the hard hearted disobedient will not enter God’s rest just as Israel – 18</w:t>
      </w:r>
    </w:p>
    <w:p w:rsidR="00BA4A59" w:rsidRDefault="00BA4A59" w:rsidP="00BA4A59">
      <w:pPr>
        <w:pStyle w:val="ListParagraph"/>
        <w:numPr>
          <w:ilvl w:val="0"/>
          <w:numId w:val="4"/>
        </w:numPr>
      </w:pPr>
      <w:r>
        <w:t xml:space="preserve">Israel did not enter God’s rest because of unbelief </w:t>
      </w:r>
      <w:r w:rsidR="000D1A26">
        <w:t>–</w:t>
      </w:r>
      <w:r>
        <w:t xml:space="preserve"> 19</w:t>
      </w:r>
    </w:p>
    <w:p w:rsidR="000D1A26" w:rsidRDefault="000D1A26" w:rsidP="000D1A26"/>
    <w:p w:rsidR="000D1A26" w:rsidRDefault="000D1A26" w:rsidP="000D1A26"/>
    <w:p w:rsidR="000D1A26" w:rsidRDefault="000D1A26" w:rsidP="000D1A26"/>
    <w:p w:rsidR="000D1A26" w:rsidRDefault="000D1A26" w:rsidP="000D1A26"/>
    <w:p w:rsidR="000D1A26" w:rsidRDefault="000D1A26" w:rsidP="000D1A26"/>
    <w:p w:rsidR="000D1A26" w:rsidRDefault="000D1A26" w:rsidP="000D1A26"/>
    <w:p w:rsidR="000D1A26" w:rsidRDefault="000D1A26" w:rsidP="000D1A26"/>
    <w:p w:rsidR="00F04A71" w:rsidRPr="00992F0C" w:rsidRDefault="00F04A71" w:rsidP="00F04A71">
      <w:pPr>
        <w:rPr>
          <w:b/>
          <w:bCs/>
        </w:rPr>
      </w:pPr>
      <w:r w:rsidRPr="00992F0C">
        <w:rPr>
          <w:b/>
          <w:bCs/>
        </w:rPr>
        <w:lastRenderedPageBreak/>
        <w:t xml:space="preserve">Entering the rest of God – 4: </w:t>
      </w:r>
      <w:r w:rsidR="00F6154D">
        <w:rPr>
          <w:b/>
          <w:bCs/>
        </w:rPr>
        <w:t xml:space="preserve">1 - </w:t>
      </w:r>
      <w:r w:rsidRPr="00992F0C">
        <w:rPr>
          <w:b/>
          <w:bCs/>
        </w:rPr>
        <w:t>13</w:t>
      </w:r>
    </w:p>
    <w:p w:rsidR="00992F0C" w:rsidRDefault="00F6154D" w:rsidP="00F6154D">
      <w:pPr>
        <w:pStyle w:val="ListParagraph"/>
        <w:numPr>
          <w:ilvl w:val="0"/>
          <w:numId w:val="5"/>
        </w:numPr>
      </w:pPr>
      <w:r>
        <w:t>Let us fear lest we come short of entering the rest of God – 1</w:t>
      </w:r>
    </w:p>
    <w:p w:rsidR="00F6154D" w:rsidRDefault="00F6154D" w:rsidP="00F6154D">
      <w:pPr>
        <w:pStyle w:val="ListParagraph"/>
        <w:numPr>
          <w:ilvl w:val="0"/>
          <w:numId w:val="5"/>
        </w:numPr>
      </w:pPr>
      <w:r>
        <w:t>God’s Word of the gospel (good news) has been preached and those who hear either believe it or disbelieve like Israel – 2</w:t>
      </w:r>
    </w:p>
    <w:p w:rsidR="00F6154D" w:rsidRDefault="00F6154D" w:rsidP="00F6154D">
      <w:pPr>
        <w:pStyle w:val="ListParagraph"/>
        <w:numPr>
          <w:ilvl w:val="0"/>
          <w:numId w:val="5"/>
        </w:numPr>
      </w:pPr>
      <w:r>
        <w:t>Believer’s in Christ enter the rest of God</w:t>
      </w:r>
      <w:r w:rsidR="008F6AC7">
        <w:t xml:space="preserve"> by believing the good news preached</w:t>
      </w:r>
      <w:r>
        <w:t xml:space="preserve"> – 3 – 5</w:t>
      </w:r>
    </w:p>
    <w:p w:rsidR="00F6154D" w:rsidRDefault="00F6154D" w:rsidP="00F6154D">
      <w:r>
        <w:tab/>
      </w:r>
      <w:r>
        <w:tab/>
        <w:t>They rest in the completed work of salvation as God finished creation – 4</w:t>
      </w:r>
    </w:p>
    <w:p w:rsidR="00F6154D" w:rsidRDefault="00F6154D" w:rsidP="00F6154D">
      <w:r>
        <w:tab/>
      </w:r>
      <w:r>
        <w:tab/>
        <w:t xml:space="preserve">They rest in the promise rest God provides - 5 </w:t>
      </w:r>
    </w:p>
    <w:p w:rsidR="00F6154D" w:rsidRDefault="000E20CB" w:rsidP="00F6154D">
      <w:pPr>
        <w:pStyle w:val="ListParagraph"/>
        <w:numPr>
          <w:ilvl w:val="0"/>
          <w:numId w:val="5"/>
        </w:numPr>
      </w:pPr>
      <w:r>
        <w:t>Believer’s in Christ enter God’s rest by enduring faith – 6-8</w:t>
      </w:r>
    </w:p>
    <w:p w:rsidR="000E20CB" w:rsidRDefault="000E20CB" w:rsidP="000E20CB">
      <w:r>
        <w:tab/>
      </w:r>
      <w:r>
        <w:tab/>
        <w:t>Israel heard good news but failed to enter because of disobedience – 6</w:t>
      </w:r>
    </w:p>
    <w:p w:rsidR="000E20CB" w:rsidRDefault="000E20CB" w:rsidP="000E20CB">
      <w:r>
        <w:tab/>
      </w:r>
      <w:r>
        <w:tab/>
        <w:t xml:space="preserve">God has extended the preaching of the good news of entering God’s rest </w:t>
      </w:r>
      <w:r w:rsidR="008F6AC7">
        <w:t xml:space="preserve">for </w:t>
      </w:r>
    </w:p>
    <w:p w:rsidR="008F6AC7" w:rsidRDefault="008F6AC7" w:rsidP="000E20CB">
      <w:r>
        <w:tab/>
      </w:r>
      <w:r>
        <w:tab/>
        <w:t>today – 7 -8</w:t>
      </w:r>
    </w:p>
    <w:p w:rsidR="008F6AC7" w:rsidRDefault="009A77A4" w:rsidP="008F6AC7">
      <w:pPr>
        <w:pStyle w:val="ListParagraph"/>
        <w:numPr>
          <w:ilvl w:val="0"/>
          <w:numId w:val="5"/>
        </w:numPr>
      </w:pPr>
      <w:r>
        <w:t>Believer’s experience the complete rest of God – 9-10</w:t>
      </w:r>
    </w:p>
    <w:p w:rsidR="009A77A4" w:rsidRDefault="009A77A4" w:rsidP="009A77A4">
      <w:r>
        <w:tab/>
      </w:r>
      <w:r>
        <w:tab/>
        <w:t>Believer’s experience the sabbath rest of God – perfect, complete - 9</w:t>
      </w:r>
    </w:p>
    <w:p w:rsidR="009A77A4" w:rsidRDefault="009A77A4" w:rsidP="009A77A4">
      <w:r>
        <w:tab/>
      </w:r>
      <w:r>
        <w:tab/>
        <w:t xml:space="preserve">Believer’s rest from their works, resting in the finished work of Christ in the </w:t>
      </w:r>
      <w:r>
        <w:tab/>
      </w:r>
      <w:r>
        <w:tab/>
      </w:r>
      <w:r>
        <w:tab/>
        <w:t xml:space="preserve">gospel – 10 </w:t>
      </w:r>
    </w:p>
    <w:p w:rsidR="009A77A4" w:rsidRDefault="009A77A4" w:rsidP="009A77A4">
      <w:pPr>
        <w:pStyle w:val="ListParagraph"/>
        <w:numPr>
          <w:ilvl w:val="0"/>
          <w:numId w:val="5"/>
        </w:numPr>
      </w:pPr>
      <w:r>
        <w:t>Believers are diligent to enter God’s rest by enduring faith and not follow the example of Israel’s disobedience – 11</w:t>
      </w:r>
    </w:p>
    <w:p w:rsidR="009A77A4" w:rsidRDefault="009A77A4" w:rsidP="009A77A4">
      <w:pPr>
        <w:pStyle w:val="ListParagraph"/>
        <w:numPr>
          <w:ilvl w:val="0"/>
          <w:numId w:val="5"/>
        </w:numPr>
      </w:pPr>
      <w:r>
        <w:t>God’s Word is living, active, sharp &amp; piercing to reveal the thoughts &amp; intentions of the heart of a person – 12</w:t>
      </w:r>
    </w:p>
    <w:p w:rsidR="009A77A4" w:rsidRDefault="009A77A4" w:rsidP="009A77A4">
      <w:pPr>
        <w:pStyle w:val="ListParagraph"/>
        <w:numPr>
          <w:ilvl w:val="0"/>
          <w:numId w:val="5"/>
        </w:numPr>
      </w:pPr>
      <w:r>
        <w:t>No</w:t>
      </w:r>
      <w:r w:rsidR="00790748">
        <w:t>ne</w:t>
      </w:r>
      <w:r>
        <w:t xml:space="preserve"> can hide from God the God who has spoken through His Son – everything is seen by Him – 13 </w:t>
      </w:r>
    </w:p>
    <w:p w:rsidR="009A77A4" w:rsidRPr="00F6154D" w:rsidRDefault="009A77A4" w:rsidP="009A77A4"/>
    <w:sectPr w:rsidR="009A77A4" w:rsidRPr="00F6154D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5E0"/>
    <w:multiLevelType w:val="hybridMultilevel"/>
    <w:tmpl w:val="6576E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674CF"/>
    <w:multiLevelType w:val="hybridMultilevel"/>
    <w:tmpl w:val="19B20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C51EE"/>
    <w:multiLevelType w:val="hybridMultilevel"/>
    <w:tmpl w:val="D8862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509A4"/>
    <w:multiLevelType w:val="hybridMultilevel"/>
    <w:tmpl w:val="3118C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A42B1"/>
    <w:multiLevelType w:val="hybridMultilevel"/>
    <w:tmpl w:val="7B4A6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B6985"/>
    <w:multiLevelType w:val="hybridMultilevel"/>
    <w:tmpl w:val="2AB8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F"/>
    <w:rsid w:val="000D1A26"/>
    <w:rsid w:val="000E20CB"/>
    <w:rsid w:val="00211C9D"/>
    <w:rsid w:val="00256A9D"/>
    <w:rsid w:val="002C15D3"/>
    <w:rsid w:val="003E1963"/>
    <w:rsid w:val="005D056F"/>
    <w:rsid w:val="00790748"/>
    <w:rsid w:val="008F6AC7"/>
    <w:rsid w:val="00992F0C"/>
    <w:rsid w:val="009A77A4"/>
    <w:rsid w:val="00BA4A59"/>
    <w:rsid w:val="00BD3F81"/>
    <w:rsid w:val="00D75768"/>
    <w:rsid w:val="00E55002"/>
    <w:rsid w:val="00E92F96"/>
    <w:rsid w:val="00EC10EC"/>
    <w:rsid w:val="00F04A71"/>
    <w:rsid w:val="00F077E9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516C9-2868-1D41-B2FF-4AF39E7F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Jeff Martin</cp:lastModifiedBy>
  <cp:revision>2</cp:revision>
  <cp:lastPrinted>2018-09-26T14:46:00Z</cp:lastPrinted>
  <dcterms:created xsi:type="dcterms:W3CDTF">2018-10-02T18:03:00Z</dcterms:created>
  <dcterms:modified xsi:type="dcterms:W3CDTF">2018-10-02T18:03:00Z</dcterms:modified>
</cp:coreProperties>
</file>