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175" w:rsidRPr="009D5F1B" w:rsidRDefault="009D5F1B" w:rsidP="00507973">
      <w:pPr>
        <w:jc w:val="center"/>
        <w:rPr>
          <w:b/>
          <w:bCs/>
          <w:sz w:val="32"/>
          <w:szCs w:val="32"/>
        </w:rPr>
      </w:pPr>
      <w:r>
        <w:rPr>
          <w:b/>
          <w:bCs/>
          <w:sz w:val="32"/>
          <w:szCs w:val="32"/>
        </w:rPr>
        <w:t>Acts 10 -11 – Till</w:t>
      </w:r>
      <w:bookmarkStart w:id="0" w:name="_GoBack"/>
      <w:bookmarkEnd w:id="0"/>
      <w:r w:rsidR="005258C5" w:rsidRPr="009D5F1B">
        <w:rPr>
          <w:b/>
          <w:bCs/>
          <w:sz w:val="32"/>
          <w:szCs w:val="32"/>
        </w:rPr>
        <w:t xml:space="preserve"> the ful</w:t>
      </w:r>
      <w:r>
        <w:rPr>
          <w:b/>
          <w:bCs/>
          <w:sz w:val="32"/>
          <w:szCs w:val="32"/>
        </w:rPr>
        <w:t>l</w:t>
      </w:r>
      <w:r w:rsidR="005258C5" w:rsidRPr="009D5F1B">
        <w:rPr>
          <w:b/>
          <w:bCs/>
          <w:sz w:val="32"/>
          <w:szCs w:val="32"/>
        </w:rPr>
        <w:t xml:space="preserve">ness of the Gentiles has come in </w:t>
      </w:r>
    </w:p>
    <w:p w:rsidR="00860C97" w:rsidRPr="00860C97" w:rsidRDefault="00860C97" w:rsidP="00860C97">
      <w:pPr>
        <w:rPr>
          <w:u w:val="single"/>
        </w:rPr>
      </w:pPr>
      <w:r>
        <w:rPr>
          <w:u w:val="single"/>
        </w:rPr>
        <w:t>The gospel to the nations</w:t>
      </w:r>
    </w:p>
    <w:p w:rsidR="00797175" w:rsidRDefault="00797175" w:rsidP="00797175">
      <w:r w:rsidRPr="00E658C4">
        <w:rPr>
          <w:u w:val="single"/>
        </w:rPr>
        <w:t>Isa. 42:6</w:t>
      </w:r>
      <w:r>
        <w:t xml:space="preserve"> – I am the Lord, I have called </w:t>
      </w:r>
      <w:proofErr w:type="gramStart"/>
      <w:r>
        <w:t>You</w:t>
      </w:r>
      <w:proofErr w:type="gramEnd"/>
      <w:r>
        <w:t xml:space="preserve"> in righteousness, I will also hold You by the hand and watch over You, and I will appoint You as a covenant to the people, as a light to the nations. </w:t>
      </w:r>
    </w:p>
    <w:p w:rsidR="00797175" w:rsidRDefault="00D44552" w:rsidP="00797175">
      <w:r w:rsidRPr="00E658C4">
        <w:rPr>
          <w:u w:val="single"/>
        </w:rPr>
        <w:t>Matt. 12:18, 21</w:t>
      </w:r>
      <w:r>
        <w:t xml:space="preserve"> – behold My servant whom I have chosen, My beloved in whom My soul is well pleased, I will put My Spirit on Him and He shall proclaim justice to the Gentiles</w:t>
      </w:r>
    </w:p>
    <w:p w:rsidR="00D44552" w:rsidRDefault="00903C05" w:rsidP="00797175">
      <w:proofErr w:type="gramStart"/>
      <w:r>
        <w:t>a</w:t>
      </w:r>
      <w:r w:rsidR="00D44552">
        <w:t>nd</w:t>
      </w:r>
      <w:proofErr w:type="gramEnd"/>
      <w:r w:rsidR="00D44552">
        <w:t xml:space="preserve"> in His name the Gentiles will hope </w:t>
      </w:r>
    </w:p>
    <w:p w:rsidR="00D44552" w:rsidRDefault="00D44552" w:rsidP="00797175">
      <w:r w:rsidRPr="00E658C4">
        <w:rPr>
          <w:u w:val="single"/>
        </w:rPr>
        <w:t>Col.1:27</w:t>
      </w:r>
      <w:r>
        <w:t xml:space="preserve"> – to whom God willed to make known what is the riches of the glory of this mystery among the Gentiles, which is Christ in you, the hope of glory</w:t>
      </w:r>
    </w:p>
    <w:p w:rsidR="00D44552" w:rsidRDefault="00D44552" w:rsidP="00797175">
      <w:r w:rsidRPr="00E658C4">
        <w:rPr>
          <w:u w:val="single"/>
        </w:rPr>
        <w:t>Luke 21:24</w:t>
      </w:r>
      <w:r>
        <w:t xml:space="preserve"> – and they will fall by the edge of the sword, and will be led captive into all the nations, and Jerusalem will be trampled </w:t>
      </w:r>
      <w:proofErr w:type="spellStart"/>
      <w:r>
        <w:t>under foot</w:t>
      </w:r>
      <w:proofErr w:type="spellEnd"/>
      <w:r>
        <w:t xml:space="preserve"> by the Gentiles until the times of the Gentiles are fulfilled </w:t>
      </w:r>
    </w:p>
    <w:p w:rsidR="00D44552" w:rsidRDefault="00D44552" w:rsidP="00797175">
      <w:r w:rsidRPr="00E658C4">
        <w:rPr>
          <w:u w:val="single"/>
        </w:rPr>
        <w:t>Rom. 11:25</w:t>
      </w:r>
      <w:r w:rsidRPr="00D44552">
        <w:t xml:space="preserve"> – For I do not want you</w:t>
      </w:r>
      <w:r>
        <w:t>, brethren, to be uninformed of this mystery, so that you will not be wise in your own estimation – that a partial hardening has happened to Israel until the fullness of the Gentiles has come in</w:t>
      </w:r>
    </w:p>
    <w:p w:rsidR="00D44552" w:rsidRDefault="00D44552" w:rsidP="00797175">
      <w:r w:rsidRPr="00507973">
        <w:rPr>
          <w:u w:val="single"/>
        </w:rPr>
        <w:t>Times of the Gentiles</w:t>
      </w:r>
      <w:r>
        <w:t xml:space="preserve">: Jerusalem will be in the hands of Gentiles until the </w:t>
      </w:r>
      <w:proofErr w:type="gramStart"/>
      <w:r>
        <w:t>time which</w:t>
      </w:r>
      <w:proofErr w:type="gramEnd"/>
      <w:r>
        <w:t xml:space="preserve"> God has fixed for such rule to end. The phrase refers to the domination of Jerusalem &amp; Palestine during the Great Tribulation. Jerusalem </w:t>
      </w:r>
      <w:proofErr w:type="gramStart"/>
      <w:r>
        <w:t>will be trodden</w:t>
      </w:r>
      <w:proofErr w:type="gramEnd"/>
      <w:r>
        <w:t xml:space="preserve"> underfoot by Gentiles until Christ returns to establish the earthly kingdom </w:t>
      </w:r>
    </w:p>
    <w:p w:rsidR="00507973" w:rsidRDefault="00507973" w:rsidP="00797175">
      <w:r>
        <w:t xml:space="preserve">The time of salvation for Gentiles begins with the death of Christ &amp; ends at the second coming of Christ then God again deals with the nation of Israel in the </w:t>
      </w:r>
      <w:proofErr w:type="gramStart"/>
      <w:r>
        <w:t>Millennial</w:t>
      </w:r>
      <w:proofErr w:type="gramEnd"/>
      <w:r>
        <w:t xml:space="preserve"> reign of Christ </w:t>
      </w:r>
    </w:p>
    <w:p w:rsidR="00507973" w:rsidRDefault="00507973" w:rsidP="00507973">
      <w:pPr>
        <w:rPr>
          <w:u w:val="single"/>
        </w:rPr>
      </w:pPr>
      <w:r>
        <w:rPr>
          <w:u w:val="single"/>
        </w:rPr>
        <w:t>The mystery of the church</w:t>
      </w:r>
    </w:p>
    <w:p w:rsidR="00507973" w:rsidRPr="00507973" w:rsidRDefault="00507973" w:rsidP="00507973">
      <w:r w:rsidRPr="00E658C4">
        <w:rPr>
          <w:u w:val="single"/>
        </w:rPr>
        <w:t>Col. 3:11</w:t>
      </w:r>
      <w:r>
        <w:t xml:space="preserve"> – there is no distinction between Greek, Jew, circumcised and uncircumcised , barbarian, </w:t>
      </w:r>
      <w:proofErr w:type="spellStart"/>
      <w:r>
        <w:t>Scynthian</w:t>
      </w:r>
      <w:proofErr w:type="spellEnd"/>
      <w:r>
        <w:t xml:space="preserve">, slave and freeman, but Christ is all in all </w:t>
      </w:r>
      <w:r w:rsidR="00C674FC">
        <w:t xml:space="preserve">– Eph. 2:14 </w:t>
      </w:r>
    </w:p>
    <w:p w:rsidR="00507973" w:rsidRDefault="00507973" w:rsidP="00797175">
      <w:r w:rsidRPr="00507973">
        <w:rPr>
          <w:b/>
          <w:bCs/>
          <w:u w:val="single"/>
        </w:rPr>
        <w:t xml:space="preserve">Key Verse: Acts 11:18 </w:t>
      </w:r>
      <w:r w:rsidRPr="00507973">
        <w:rPr>
          <w:b/>
          <w:bCs/>
        </w:rPr>
        <w:t xml:space="preserve">– When they heard this, they quieted down and glorified God, saying, </w:t>
      </w:r>
      <w:r w:rsidR="00E658C4">
        <w:rPr>
          <w:b/>
          <w:bCs/>
        </w:rPr>
        <w:t>w</w:t>
      </w:r>
      <w:r w:rsidRPr="00507973">
        <w:rPr>
          <w:b/>
          <w:bCs/>
        </w:rPr>
        <w:t>ell then, God has granted to the Gentiles also the repentance that leads to life</w:t>
      </w:r>
    </w:p>
    <w:p w:rsidR="00507973" w:rsidRDefault="00507973" w:rsidP="00507973">
      <w:pPr>
        <w:rPr>
          <w:b/>
          <w:bCs/>
          <w:u w:val="single"/>
        </w:rPr>
      </w:pPr>
      <w:r>
        <w:rPr>
          <w:b/>
          <w:bCs/>
          <w:u w:val="single"/>
        </w:rPr>
        <w:t xml:space="preserve">Acts 10 – Peter preaches the Gospel to the Gentiles </w:t>
      </w:r>
    </w:p>
    <w:p w:rsidR="00FC0CBD" w:rsidRDefault="00507973" w:rsidP="00FC0CBD">
      <w:pPr>
        <w:pStyle w:val="ListParagraph"/>
        <w:numPr>
          <w:ilvl w:val="0"/>
          <w:numId w:val="3"/>
        </w:numPr>
        <w:rPr>
          <w:b/>
          <w:bCs/>
          <w:u w:val="single"/>
        </w:rPr>
      </w:pPr>
      <w:r>
        <w:t xml:space="preserve">All people from all nations are acceptable to God – 10:28 </w:t>
      </w:r>
    </w:p>
    <w:p w:rsidR="00FC0CBD" w:rsidRPr="00FC0CBD" w:rsidRDefault="00FC0CBD" w:rsidP="00FC0CBD">
      <w:pPr>
        <w:rPr>
          <w:b/>
          <w:bCs/>
        </w:rPr>
      </w:pPr>
      <w:r>
        <w:rPr>
          <w:b/>
          <w:bCs/>
        </w:rPr>
        <w:tab/>
        <w:t>God has shown me that I should not call any man unholy or unclean</w:t>
      </w:r>
    </w:p>
    <w:p w:rsidR="00FC0CBD" w:rsidRDefault="00FC0CBD" w:rsidP="00FC0CBD">
      <w:pPr>
        <w:pStyle w:val="ListParagraph"/>
      </w:pPr>
      <w:r>
        <w:t>Acts 17:25 – 28 – He Himself gives to all people life and breath and all things…</w:t>
      </w:r>
    </w:p>
    <w:p w:rsidR="00FC0CBD" w:rsidRDefault="00FC0CBD" w:rsidP="00FC0CBD">
      <w:pPr>
        <w:pStyle w:val="ListParagraph"/>
      </w:pPr>
      <w:proofErr w:type="gramStart"/>
      <w:r>
        <w:t>He made from one man every nation of mankind to live on the face of the earth,    having determined their appointed times, and the boundaries of their habitation, that they would seek God, if perhaps they might grope for Him and find Him, though He is not far from each one of us, for in Him we live and move and have our being.</w:t>
      </w:r>
      <w:proofErr w:type="gramEnd"/>
      <w:r w:rsidR="00507973" w:rsidRPr="00507973">
        <w:t xml:space="preserve"> </w:t>
      </w:r>
    </w:p>
    <w:p w:rsidR="00FC0CBD" w:rsidRDefault="00FC0CBD" w:rsidP="00FC0CBD">
      <w:pPr>
        <w:pStyle w:val="ListParagraph"/>
        <w:numPr>
          <w:ilvl w:val="0"/>
          <w:numId w:val="3"/>
        </w:numPr>
      </w:pPr>
      <w:r>
        <w:t xml:space="preserve">People who do not know the truth about Jesus Christ seek to know God – 10:33 </w:t>
      </w:r>
    </w:p>
    <w:p w:rsidR="00FC0CBD" w:rsidRDefault="00FC0CBD" w:rsidP="00FC0CBD">
      <w:pPr>
        <w:pStyle w:val="ListParagraph"/>
        <w:numPr>
          <w:ilvl w:val="0"/>
          <w:numId w:val="3"/>
        </w:numPr>
      </w:pPr>
      <w:r>
        <w:t>God shows no partiality - 10:34</w:t>
      </w:r>
    </w:p>
    <w:p w:rsidR="00FC0CBD" w:rsidRDefault="00FC0CBD" w:rsidP="00FC0CBD">
      <w:pPr>
        <w:pStyle w:val="ListParagraph"/>
        <w:numPr>
          <w:ilvl w:val="0"/>
          <w:numId w:val="3"/>
        </w:numPr>
      </w:pPr>
      <w:r>
        <w:t xml:space="preserve">God sees those who fear Him regardless of their knowledge of Him – 10:35 </w:t>
      </w:r>
    </w:p>
    <w:p w:rsidR="00FC0CBD" w:rsidRDefault="00FC0CBD" w:rsidP="00FC0CBD">
      <w:pPr>
        <w:pStyle w:val="ListParagraph"/>
        <w:numPr>
          <w:ilvl w:val="0"/>
          <w:numId w:val="3"/>
        </w:numPr>
      </w:pPr>
      <w:r>
        <w:t xml:space="preserve">There is peace with God through the Lord Jesus Christ – 10: 36 – 37 </w:t>
      </w:r>
    </w:p>
    <w:p w:rsidR="00FC0CBD" w:rsidRDefault="00FC0CBD" w:rsidP="00FC0CBD">
      <w:pPr>
        <w:pStyle w:val="ListParagraph"/>
        <w:numPr>
          <w:ilvl w:val="0"/>
          <w:numId w:val="3"/>
        </w:numPr>
      </w:pPr>
      <w:r>
        <w:t xml:space="preserve">The Lord Jesus Christ was full of the Holy Spirit and went about doing good – 10:38 </w:t>
      </w:r>
    </w:p>
    <w:p w:rsidR="00FC0CBD" w:rsidRDefault="00FC0CBD" w:rsidP="00FC0CBD">
      <w:pPr>
        <w:pStyle w:val="ListParagraph"/>
        <w:numPr>
          <w:ilvl w:val="0"/>
          <w:numId w:val="3"/>
        </w:numPr>
      </w:pPr>
      <w:r>
        <w:t xml:space="preserve">The Lord Jesus Christ was crucified &amp; rose from the dead – we are witnesses of these things – 10:39 – 40 </w:t>
      </w:r>
    </w:p>
    <w:p w:rsidR="00FC0CBD" w:rsidRDefault="00FC0CBD" w:rsidP="00FC0CBD">
      <w:pPr>
        <w:pStyle w:val="ListParagraph"/>
        <w:numPr>
          <w:ilvl w:val="0"/>
          <w:numId w:val="3"/>
        </w:numPr>
      </w:pPr>
      <w:r>
        <w:t>The Lord Jesus commanded the witnesses to preach the Lord Jesus Christ to the people – 10:42</w:t>
      </w:r>
    </w:p>
    <w:p w:rsidR="00FC0CBD" w:rsidRDefault="00FC0CBD" w:rsidP="00FC0CBD">
      <w:pPr>
        <w:pStyle w:val="ListParagraph"/>
        <w:numPr>
          <w:ilvl w:val="0"/>
          <w:numId w:val="3"/>
        </w:numPr>
      </w:pPr>
      <w:r>
        <w:t>The Lord Jesus Christ is the judge of the living &amp; the dead – 10:42</w:t>
      </w:r>
    </w:p>
    <w:p w:rsidR="00FC0CBD" w:rsidRDefault="00FC0CBD" w:rsidP="00FC0CBD">
      <w:pPr>
        <w:pStyle w:val="ListParagraph"/>
        <w:numPr>
          <w:ilvl w:val="0"/>
          <w:numId w:val="3"/>
        </w:numPr>
      </w:pPr>
      <w:r>
        <w:t>Th</w:t>
      </w:r>
      <w:r w:rsidR="00860C97">
        <w:t>rough the name of the Lord Jesus Christ everyone who believes in Him receives forgiveness of sins – 10:43</w:t>
      </w:r>
    </w:p>
    <w:p w:rsidR="00E658C4" w:rsidRDefault="00E658C4" w:rsidP="00FC0CBD">
      <w:pPr>
        <w:pStyle w:val="ListParagraph"/>
        <w:numPr>
          <w:ilvl w:val="0"/>
          <w:numId w:val="3"/>
        </w:numPr>
      </w:pPr>
      <w:r>
        <w:t>The Holy Spirit came on the Gentiles who believed in the Lord Jesus Christ – 10:44 - 45</w:t>
      </w:r>
    </w:p>
    <w:p w:rsidR="00E658C4" w:rsidRDefault="00E658C4" w:rsidP="00E658C4"/>
    <w:p w:rsidR="00E658C4" w:rsidRDefault="00E658C4" w:rsidP="00E658C4">
      <w:pPr>
        <w:rPr>
          <w:b/>
          <w:bCs/>
          <w:u w:val="single"/>
        </w:rPr>
      </w:pPr>
      <w:r>
        <w:rPr>
          <w:b/>
          <w:bCs/>
          <w:u w:val="single"/>
        </w:rPr>
        <w:t xml:space="preserve">Acts 11 – Peter explains the gospel coming to the Gentiles </w:t>
      </w:r>
    </w:p>
    <w:p w:rsidR="00E658C4" w:rsidRDefault="00E658C4" w:rsidP="00E658C4">
      <w:pPr>
        <w:pStyle w:val="ListParagraph"/>
        <w:numPr>
          <w:ilvl w:val="0"/>
          <w:numId w:val="4"/>
        </w:numPr>
      </w:pPr>
      <w:r>
        <w:t xml:space="preserve">The apostles and Jewish brethren heard that the Gentiles had received the Word of God 11:1 </w:t>
      </w:r>
    </w:p>
    <w:p w:rsidR="00E658C4" w:rsidRDefault="00E658C4" w:rsidP="00E658C4">
      <w:pPr>
        <w:pStyle w:val="ListParagraph"/>
        <w:numPr>
          <w:ilvl w:val="0"/>
          <w:numId w:val="4"/>
        </w:numPr>
      </w:pPr>
      <w:r>
        <w:t xml:space="preserve">Peter explained how God led him to Cornelius – 11:4 – 14 </w:t>
      </w:r>
    </w:p>
    <w:p w:rsidR="00E658C4" w:rsidRDefault="00E658C4" w:rsidP="00E658C4">
      <w:pPr>
        <w:pStyle w:val="ListParagraph"/>
        <w:numPr>
          <w:ilvl w:val="0"/>
          <w:numId w:val="4"/>
        </w:numPr>
      </w:pPr>
      <w:r>
        <w:t xml:space="preserve">Peter explained how the Gentiles experienced the same baptism of the Holy Spirit as they had received </w:t>
      </w:r>
      <w:r w:rsidR="003D4E8B">
        <w:t>– 11:15 - 16</w:t>
      </w:r>
    </w:p>
    <w:p w:rsidR="003D4E8B" w:rsidRDefault="003D4E8B" w:rsidP="00E658C4">
      <w:pPr>
        <w:pStyle w:val="ListParagraph"/>
        <w:numPr>
          <w:ilvl w:val="0"/>
          <w:numId w:val="4"/>
        </w:numPr>
      </w:pPr>
      <w:r>
        <w:t xml:space="preserve">Peter explained the gift of salvation to the Gentiles as that also given to Jews who believed in the Lord Jesus Christ – 11:17 </w:t>
      </w:r>
    </w:p>
    <w:p w:rsidR="003D4E8B" w:rsidRPr="003D4E8B" w:rsidRDefault="003D4E8B" w:rsidP="003D4E8B">
      <w:pPr>
        <w:rPr>
          <w:b/>
          <w:bCs/>
        </w:rPr>
      </w:pPr>
      <w:r>
        <w:tab/>
      </w:r>
      <w:r>
        <w:rPr>
          <w:b/>
          <w:bCs/>
        </w:rPr>
        <w:t xml:space="preserve">Therefore, if God gave to them the same gift as He have us also after believing in the </w:t>
      </w:r>
      <w:r>
        <w:rPr>
          <w:b/>
          <w:bCs/>
        </w:rPr>
        <w:tab/>
        <w:t>Lord Jesus Christ, who was I that I could stand in God’s way?</w:t>
      </w:r>
    </w:p>
    <w:p w:rsidR="00E658C4" w:rsidRPr="00E658C4" w:rsidRDefault="00E658C4" w:rsidP="00E658C4"/>
    <w:p w:rsidR="00E658C4" w:rsidRDefault="00E658C4" w:rsidP="00E658C4">
      <w:pPr>
        <w:rPr>
          <w:b/>
          <w:bCs/>
          <w:u w:val="single"/>
        </w:rPr>
      </w:pPr>
      <w:r w:rsidRPr="00E658C4">
        <w:rPr>
          <w:b/>
          <w:bCs/>
          <w:u w:val="single"/>
        </w:rPr>
        <w:t xml:space="preserve">Rom 11 – Israel, the Gentiles &amp; the gospel </w:t>
      </w:r>
    </w:p>
    <w:p w:rsidR="003D4E8B" w:rsidRDefault="003D4E8B" w:rsidP="003D4E8B">
      <w:pPr>
        <w:pStyle w:val="ListParagraph"/>
        <w:numPr>
          <w:ilvl w:val="0"/>
          <w:numId w:val="5"/>
        </w:numPr>
      </w:pPr>
      <w:r>
        <w:t xml:space="preserve">Israel’s unbelief led to the salvation of the Gentiles – 11:11 -12 </w:t>
      </w:r>
    </w:p>
    <w:p w:rsidR="003D4E8B" w:rsidRDefault="003D4E8B" w:rsidP="003D4E8B">
      <w:pPr>
        <w:pStyle w:val="ListParagraph"/>
        <w:numPr>
          <w:ilvl w:val="0"/>
          <w:numId w:val="5"/>
        </w:numPr>
      </w:pPr>
      <w:r>
        <w:t xml:space="preserve">Israel’s blindness is partial till the time is given for all Gentiles to believe in the Lord Jesus Christ for salvation – 11:25 </w:t>
      </w:r>
    </w:p>
    <w:p w:rsidR="003D4E8B" w:rsidRDefault="003D4E8B" w:rsidP="003D4E8B">
      <w:pPr>
        <w:pStyle w:val="ListParagraph"/>
        <w:numPr>
          <w:ilvl w:val="0"/>
          <w:numId w:val="5"/>
        </w:numPr>
      </w:pPr>
      <w:r>
        <w:t xml:space="preserve">Many Jews will be saved during the Millennial reign of Christ – 11:26 -27 </w:t>
      </w:r>
    </w:p>
    <w:p w:rsidR="003D4E8B" w:rsidRDefault="003D4E8B" w:rsidP="003D4E8B">
      <w:pPr>
        <w:pStyle w:val="ListParagraph"/>
        <w:numPr>
          <w:ilvl w:val="0"/>
          <w:numId w:val="5"/>
        </w:numPr>
      </w:pPr>
      <w:r>
        <w:t xml:space="preserve">God’s wisdom and knowledge are revealed in the temporary unbelief of Israel &amp; the salvation of the Gentiles – 11: 32 -36 </w:t>
      </w:r>
    </w:p>
    <w:p w:rsidR="003D4E8B" w:rsidRDefault="003D4E8B" w:rsidP="003D4E8B">
      <w:pPr>
        <w:pStyle w:val="ListParagraph"/>
        <w:numPr>
          <w:ilvl w:val="0"/>
          <w:numId w:val="5"/>
        </w:numPr>
      </w:pPr>
      <w:r>
        <w:t xml:space="preserve">God’s wisdom and knowledge are revealed in the salvation of Israel when Jesus Christ returns – 11:32 – 36 </w:t>
      </w:r>
    </w:p>
    <w:p w:rsidR="003D4E8B" w:rsidRDefault="003D4E8B" w:rsidP="003D4E8B">
      <w:pPr>
        <w:pStyle w:val="ListParagraph"/>
      </w:pPr>
    </w:p>
    <w:p w:rsidR="003D4E8B" w:rsidRPr="003D4E8B" w:rsidRDefault="003D4E8B" w:rsidP="003D4E8B">
      <w:pPr>
        <w:rPr>
          <w:b/>
          <w:bCs/>
        </w:rPr>
      </w:pPr>
      <w:r>
        <w:rPr>
          <w:b/>
          <w:bCs/>
        </w:rPr>
        <w:t xml:space="preserve">For God has shut up all in disobedience so that He may show mercy to all. Oh the depths of the riches both of the wisdom and knowledge of God! How unsearchable are His judgments and knowledge of God! For who has known the mind of the Lord or who became His counselor? </w:t>
      </w:r>
      <w:proofErr w:type="gramStart"/>
      <w:r>
        <w:rPr>
          <w:b/>
          <w:bCs/>
        </w:rPr>
        <w:t>Or</w:t>
      </w:r>
      <w:proofErr w:type="gramEnd"/>
      <w:r>
        <w:rPr>
          <w:b/>
          <w:bCs/>
        </w:rPr>
        <w:t xml:space="preserve"> who has first given to Him that it might be paid back to Him again? For in </w:t>
      </w:r>
      <w:proofErr w:type="gramStart"/>
      <w:r>
        <w:rPr>
          <w:b/>
          <w:bCs/>
        </w:rPr>
        <w:t>Him and through Him</w:t>
      </w:r>
      <w:proofErr w:type="gramEnd"/>
      <w:r>
        <w:rPr>
          <w:b/>
          <w:bCs/>
        </w:rPr>
        <w:t xml:space="preserve"> and to Him are all things. To Him be the glory forever. Amen </w:t>
      </w:r>
    </w:p>
    <w:p w:rsidR="00E658C4" w:rsidRPr="00FC0CBD" w:rsidRDefault="00E658C4" w:rsidP="00E658C4"/>
    <w:sectPr w:rsidR="00E658C4" w:rsidRPr="00FC0CBD" w:rsidSect="00E658C4">
      <w:pgSz w:w="12240" w:h="15840"/>
      <w:pgMar w:top="432"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1C7"/>
    <w:multiLevelType w:val="hybridMultilevel"/>
    <w:tmpl w:val="3368802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13E5B"/>
    <w:multiLevelType w:val="hybridMultilevel"/>
    <w:tmpl w:val="B06C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E0559E"/>
    <w:multiLevelType w:val="hybridMultilevel"/>
    <w:tmpl w:val="EEDE7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630964"/>
    <w:multiLevelType w:val="hybridMultilevel"/>
    <w:tmpl w:val="4FD2B612"/>
    <w:lvl w:ilvl="0" w:tplc="B5FAC0E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1374A3"/>
    <w:multiLevelType w:val="hybridMultilevel"/>
    <w:tmpl w:val="4B92A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C5"/>
    <w:rsid w:val="003D4E8B"/>
    <w:rsid w:val="003E1963"/>
    <w:rsid w:val="00507973"/>
    <w:rsid w:val="005258C5"/>
    <w:rsid w:val="00797175"/>
    <w:rsid w:val="00860C97"/>
    <w:rsid w:val="00903C05"/>
    <w:rsid w:val="009D5F1B"/>
    <w:rsid w:val="00C674FC"/>
    <w:rsid w:val="00CE1721"/>
    <w:rsid w:val="00D44552"/>
    <w:rsid w:val="00D75768"/>
    <w:rsid w:val="00E55002"/>
    <w:rsid w:val="00E658C4"/>
    <w:rsid w:val="00E92F96"/>
    <w:rsid w:val="00EC10EC"/>
    <w:rsid w:val="00FC0C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094A"/>
  <w15:chartTrackingRefBased/>
  <w15:docId w15:val="{D73FDDFE-05F0-F14E-A424-B667D68E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3</cp:revision>
  <cp:lastPrinted>2019-12-11T16:25:00Z</cp:lastPrinted>
  <dcterms:created xsi:type="dcterms:W3CDTF">2019-12-11T17:14:00Z</dcterms:created>
  <dcterms:modified xsi:type="dcterms:W3CDTF">2019-12-11T17:16:00Z</dcterms:modified>
</cp:coreProperties>
</file>