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05461" w14:textId="77777777" w:rsidR="00F77357" w:rsidRPr="009939E9" w:rsidRDefault="00E4659A" w:rsidP="00E4659A">
      <w:pPr>
        <w:jc w:val="center"/>
        <w:rPr>
          <w:b/>
          <w:bCs/>
        </w:rPr>
      </w:pPr>
      <w:r w:rsidRPr="009939E9">
        <w:rPr>
          <w:b/>
          <w:bCs/>
        </w:rPr>
        <w:t>Living Wisely – Pr. 25</w:t>
      </w:r>
    </w:p>
    <w:p w14:paraId="42B1E1D5" w14:textId="77777777" w:rsidR="009939E9" w:rsidRDefault="00E4659A" w:rsidP="00E4659A">
      <w:pPr>
        <w:rPr>
          <w:b/>
          <w:bCs/>
        </w:rPr>
      </w:pPr>
      <w:r w:rsidRPr="009939E9">
        <w:rPr>
          <w:b/>
          <w:bCs/>
        </w:rPr>
        <w:t xml:space="preserve">Focal Truth: It is God’s glory to </w:t>
      </w:r>
      <w:r w:rsidR="00505360" w:rsidRPr="009939E9">
        <w:rPr>
          <w:b/>
          <w:bCs/>
        </w:rPr>
        <w:t xml:space="preserve">conceal His ways </w:t>
      </w:r>
    </w:p>
    <w:p w14:paraId="3D3184FE" w14:textId="77777777" w:rsidR="00865BF5" w:rsidRPr="009939E9" w:rsidRDefault="00865BF5" w:rsidP="00E4659A">
      <w:pPr>
        <w:rPr>
          <w:b/>
          <w:bCs/>
        </w:rPr>
      </w:pPr>
    </w:p>
    <w:p w14:paraId="2FC7CB3B" w14:textId="77777777" w:rsidR="00773324" w:rsidRDefault="00A06074" w:rsidP="00E4659A">
      <w:pPr>
        <w:rPr>
          <w:b/>
          <w:bCs/>
        </w:rPr>
      </w:pPr>
      <w:r>
        <w:rPr>
          <w:b/>
          <w:bCs/>
        </w:rPr>
        <w:t xml:space="preserve">Sacred similarities </w:t>
      </w:r>
      <w:r w:rsidR="00EC4CD7">
        <w:rPr>
          <w:b/>
          <w:bCs/>
        </w:rPr>
        <w:t>– Wise comparisons</w:t>
      </w:r>
    </w:p>
    <w:p w14:paraId="1ECC70CD" w14:textId="77777777" w:rsidR="00505360" w:rsidRDefault="00505360" w:rsidP="00505360">
      <w:pPr>
        <w:pStyle w:val="ListParagraph"/>
        <w:numPr>
          <w:ilvl w:val="0"/>
          <w:numId w:val="1"/>
        </w:numPr>
        <w:rPr>
          <w:b/>
          <w:bCs/>
        </w:rPr>
      </w:pPr>
      <w:r>
        <w:rPr>
          <w:b/>
          <w:bCs/>
        </w:rPr>
        <w:t xml:space="preserve">God’s glory </w:t>
      </w:r>
      <w:r w:rsidR="00773324">
        <w:rPr>
          <w:b/>
          <w:bCs/>
        </w:rPr>
        <w:t>&amp;</w:t>
      </w:r>
      <w:r>
        <w:rPr>
          <w:b/>
          <w:bCs/>
        </w:rPr>
        <w:t xml:space="preserve"> the king’s glory – 1 </w:t>
      </w:r>
      <w:r w:rsidR="00865BF5">
        <w:rPr>
          <w:b/>
          <w:bCs/>
        </w:rPr>
        <w:t>–</w:t>
      </w:r>
      <w:r>
        <w:rPr>
          <w:b/>
          <w:bCs/>
        </w:rPr>
        <w:t xml:space="preserve"> 7</w:t>
      </w:r>
    </w:p>
    <w:p w14:paraId="24101E33" w14:textId="77777777" w:rsidR="00865BF5" w:rsidRDefault="00865BF5" w:rsidP="00865BF5">
      <w:pPr>
        <w:pStyle w:val="ListParagraph"/>
        <w:rPr>
          <w:i/>
          <w:iCs/>
        </w:rPr>
      </w:pPr>
      <w:r>
        <w:t xml:space="preserve">Rom. 11:33,36 – </w:t>
      </w:r>
      <w:r>
        <w:rPr>
          <w:i/>
          <w:iCs/>
        </w:rPr>
        <w:t>Oh, the depth of the riches both of the wisdom and knowledge of God! How unsearchable are His judgments and unfathomable His ways!</w:t>
      </w:r>
    </w:p>
    <w:p w14:paraId="19634712" w14:textId="77777777" w:rsidR="00505360" w:rsidRDefault="00865BF5" w:rsidP="00865BF5">
      <w:pPr>
        <w:pStyle w:val="ListParagraph"/>
        <w:rPr>
          <w:i/>
          <w:iCs/>
        </w:rPr>
      </w:pPr>
      <w:r>
        <w:rPr>
          <w:i/>
          <w:iCs/>
        </w:rPr>
        <w:t xml:space="preserve">For from Him and through Him and to Him are all things. To Him be the glory forever. Amen </w:t>
      </w:r>
    </w:p>
    <w:p w14:paraId="10AA4E64" w14:textId="77777777" w:rsidR="0003033A" w:rsidRDefault="0003033A" w:rsidP="00865BF5">
      <w:pPr>
        <w:pStyle w:val="ListParagraph"/>
        <w:rPr>
          <w:i/>
          <w:iCs/>
        </w:rPr>
      </w:pPr>
      <w:r>
        <w:t xml:space="preserve">Deut. 29 -29 – </w:t>
      </w:r>
      <w:r>
        <w:rPr>
          <w:i/>
          <w:iCs/>
        </w:rPr>
        <w:t>the secret things belong to the Lord our God…</w:t>
      </w:r>
    </w:p>
    <w:p w14:paraId="708E056D" w14:textId="77777777" w:rsidR="00170CE2" w:rsidRPr="00170CE2" w:rsidRDefault="00170CE2" w:rsidP="00170CE2">
      <w:pPr>
        <w:pStyle w:val="ListParagraph"/>
        <w:rPr>
          <w:i/>
          <w:iCs/>
        </w:rPr>
      </w:pPr>
      <w:r>
        <w:t xml:space="preserve">Acts 1:7 – </w:t>
      </w:r>
      <w:r>
        <w:rPr>
          <w:i/>
          <w:iCs/>
        </w:rPr>
        <w:t xml:space="preserve">it is not for you to know the times or epochs which the Father has fixed by His own authority </w:t>
      </w:r>
    </w:p>
    <w:p w14:paraId="13732228" w14:textId="77777777" w:rsidR="00505360" w:rsidRDefault="00505360" w:rsidP="00505360">
      <w:pPr>
        <w:pStyle w:val="ListParagraph"/>
        <w:numPr>
          <w:ilvl w:val="0"/>
          <w:numId w:val="1"/>
        </w:numPr>
        <w:rPr>
          <w:b/>
          <w:bCs/>
        </w:rPr>
      </w:pPr>
      <w:r>
        <w:rPr>
          <w:b/>
          <w:bCs/>
        </w:rPr>
        <w:t xml:space="preserve">Quick </w:t>
      </w:r>
      <w:r w:rsidR="00773324">
        <w:rPr>
          <w:b/>
          <w:bCs/>
        </w:rPr>
        <w:t>&amp;</w:t>
      </w:r>
      <w:r>
        <w:rPr>
          <w:b/>
          <w:bCs/>
        </w:rPr>
        <w:t xml:space="preserve">. careful settlements – 8 – 10 </w:t>
      </w:r>
    </w:p>
    <w:p w14:paraId="42F2203D" w14:textId="77777777" w:rsidR="00505360" w:rsidRPr="00865BF5" w:rsidRDefault="00CA6267" w:rsidP="00865BF5">
      <w:pPr>
        <w:ind w:left="720"/>
        <w:rPr>
          <w:i/>
          <w:iCs/>
        </w:rPr>
      </w:pPr>
      <w:r>
        <w:rPr>
          <w:i/>
          <w:iCs/>
        </w:rPr>
        <w:t xml:space="preserve">Be vented rashly in a quarrel; think of what it will </w:t>
      </w:r>
      <w:proofErr w:type="gramStart"/>
      <w:r>
        <w:rPr>
          <w:i/>
          <w:iCs/>
        </w:rPr>
        <w:t>effect</w:t>
      </w:r>
      <w:proofErr w:type="gramEnd"/>
      <w:r>
        <w:rPr>
          <w:i/>
          <w:iCs/>
        </w:rPr>
        <w:t xml:space="preserve"> in the end, when your fellow puts you to shame. Defend your right against your fellow, but do not give away the secrets of another, let he who hears it reproach you, and your bad repute never end. Aramaic</w:t>
      </w:r>
    </w:p>
    <w:p w14:paraId="5DCB977B" w14:textId="77777777" w:rsidR="00505360" w:rsidRDefault="00505360" w:rsidP="00505360">
      <w:pPr>
        <w:pStyle w:val="ListParagraph"/>
        <w:numPr>
          <w:ilvl w:val="0"/>
          <w:numId w:val="1"/>
        </w:numPr>
        <w:rPr>
          <w:b/>
          <w:bCs/>
        </w:rPr>
      </w:pPr>
      <w:r>
        <w:rPr>
          <w:b/>
          <w:bCs/>
        </w:rPr>
        <w:t xml:space="preserve">Beautiful words </w:t>
      </w:r>
      <w:r w:rsidR="00773324">
        <w:rPr>
          <w:b/>
          <w:bCs/>
        </w:rPr>
        <w:t>&amp;</w:t>
      </w:r>
      <w:r>
        <w:rPr>
          <w:b/>
          <w:bCs/>
        </w:rPr>
        <w:t xml:space="preserve">. boastful words – 11 – 15 </w:t>
      </w:r>
    </w:p>
    <w:p w14:paraId="667F22EC" w14:textId="77777777" w:rsidR="00505360" w:rsidRDefault="00CA6267" w:rsidP="00505360">
      <w:pPr>
        <w:pStyle w:val="ListParagraph"/>
        <w:rPr>
          <w:i/>
          <w:iCs/>
        </w:rPr>
      </w:pPr>
      <w:r>
        <w:rPr>
          <w:i/>
          <w:iCs/>
        </w:rPr>
        <w:t xml:space="preserve">Like a ring of gold, a golden ornament, is a wise man’s reproof in a receptive ear. Like the coldness of snow at harvesttime is a trusty messenger to those who send him; He lifts his master’s spirits. Aramaic </w:t>
      </w:r>
    </w:p>
    <w:p w14:paraId="366B9E63" w14:textId="77777777" w:rsidR="00CA6267" w:rsidRPr="00865BF5" w:rsidRDefault="00CA6267" w:rsidP="00865BF5">
      <w:pPr>
        <w:pStyle w:val="ListParagraph"/>
        <w:rPr>
          <w:i/>
          <w:iCs/>
        </w:rPr>
      </w:pPr>
      <w:r>
        <w:rPr>
          <w:i/>
          <w:iCs/>
        </w:rPr>
        <w:t xml:space="preserve">A gentle tongue can break bones Aramaic </w:t>
      </w:r>
    </w:p>
    <w:p w14:paraId="59A80FF5" w14:textId="77777777" w:rsidR="00505360" w:rsidRDefault="00505360" w:rsidP="00505360">
      <w:pPr>
        <w:pStyle w:val="ListParagraph"/>
        <w:numPr>
          <w:ilvl w:val="0"/>
          <w:numId w:val="1"/>
        </w:numPr>
        <w:rPr>
          <w:b/>
          <w:bCs/>
        </w:rPr>
      </w:pPr>
      <w:r>
        <w:rPr>
          <w:b/>
          <w:bCs/>
        </w:rPr>
        <w:t xml:space="preserve">Moderate eating </w:t>
      </w:r>
      <w:r w:rsidR="00773324">
        <w:rPr>
          <w:b/>
          <w:bCs/>
        </w:rPr>
        <w:t>&amp;</w:t>
      </w:r>
      <w:r>
        <w:rPr>
          <w:b/>
          <w:bCs/>
        </w:rPr>
        <w:t xml:space="preserve"> excessive visiting - 16 -17 </w:t>
      </w:r>
    </w:p>
    <w:p w14:paraId="1F791B99" w14:textId="77777777" w:rsidR="00865BF5" w:rsidRPr="005D22FC" w:rsidRDefault="005D22FC" w:rsidP="00865BF5">
      <w:pPr>
        <w:pStyle w:val="ListParagraph"/>
      </w:pPr>
      <w:r>
        <w:t>Do you like honey? Don’t eat too much or it will make you sick! NLT</w:t>
      </w:r>
    </w:p>
    <w:p w14:paraId="04247E26" w14:textId="77777777" w:rsidR="00505360" w:rsidRDefault="00505360" w:rsidP="00505360">
      <w:pPr>
        <w:pStyle w:val="ListParagraph"/>
        <w:numPr>
          <w:ilvl w:val="0"/>
          <w:numId w:val="1"/>
        </w:numPr>
        <w:rPr>
          <w:b/>
          <w:bCs/>
        </w:rPr>
      </w:pPr>
      <w:r w:rsidRPr="00FC6B28">
        <w:rPr>
          <w:b/>
          <w:bCs/>
        </w:rPr>
        <w:t xml:space="preserve">The weapons of lies – 18 </w:t>
      </w:r>
    </w:p>
    <w:p w14:paraId="070828D0" w14:textId="77777777" w:rsidR="00FC6B28" w:rsidRDefault="00FC6B28" w:rsidP="00FC6B28">
      <w:pPr>
        <w:pStyle w:val="ListParagraph"/>
        <w:numPr>
          <w:ilvl w:val="0"/>
          <w:numId w:val="2"/>
        </w:numPr>
      </w:pPr>
      <w:r>
        <w:t xml:space="preserve">Lies like a club beat down those falsely accused </w:t>
      </w:r>
    </w:p>
    <w:p w14:paraId="5F125F18" w14:textId="77777777" w:rsidR="00FC6B28" w:rsidRDefault="00FC6B28" w:rsidP="00FC6B28">
      <w:pPr>
        <w:pStyle w:val="ListParagraph"/>
        <w:numPr>
          <w:ilvl w:val="0"/>
          <w:numId w:val="2"/>
        </w:numPr>
      </w:pPr>
      <w:r>
        <w:t xml:space="preserve">Lies like a sword deeply wound the falsely accused </w:t>
      </w:r>
    </w:p>
    <w:p w14:paraId="5ED70A03" w14:textId="77777777" w:rsidR="00FC6B28" w:rsidRPr="00FC6B28" w:rsidRDefault="00FC6B28" w:rsidP="00865BF5">
      <w:pPr>
        <w:pStyle w:val="ListParagraph"/>
        <w:numPr>
          <w:ilvl w:val="0"/>
          <w:numId w:val="2"/>
        </w:numPr>
      </w:pPr>
      <w:r>
        <w:t xml:space="preserve">Lies like a sharpened arrow pierce the mind of the falsely accused </w:t>
      </w:r>
    </w:p>
    <w:p w14:paraId="7AA7FD50" w14:textId="77777777" w:rsidR="00505360" w:rsidRDefault="00505360" w:rsidP="00505360">
      <w:pPr>
        <w:pStyle w:val="ListParagraph"/>
        <w:numPr>
          <w:ilvl w:val="0"/>
          <w:numId w:val="1"/>
        </w:numPr>
        <w:rPr>
          <w:b/>
          <w:bCs/>
        </w:rPr>
      </w:pPr>
      <w:r>
        <w:rPr>
          <w:b/>
          <w:bCs/>
        </w:rPr>
        <w:t xml:space="preserve"> </w:t>
      </w:r>
      <w:r w:rsidR="00FC6B28">
        <w:rPr>
          <w:b/>
          <w:bCs/>
        </w:rPr>
        <w:t>S</w:t>
      </w:r>
      <w:r>
        <w:rPr>
          <w:b/>
          <w:bCs/>
        </w:rPr>
        <w:t>ongs</w:t>
      </w:r>
      <w:r w:rsidR="00FC6B28">
        <w:rPr>
          <w:b/>
          <w:bCs/>
        </w:rPr>
        <w:t xml:space="preserve"> of despair – good </w:t>
      </w:r>
      <w:r>
        <w:rPr>
          <w:b/>
          <w:bCs/>
        </w:rPr>
        <w:t>deeds</w:t>
      </w:r>
      <w:r w:rsidR="00024E16">
        <w:rPr>
          <w:b/>
          <w:bCs/>
        </w:rPr>
        <w:t xml:space="preserve">, </w:t>
      </w:r>
      <w:r>
        <w:rPr>
          <w:b/>
          <w:bCs/>
        </w:rPr>
        <w:t xml:space="preserve">gossip &amp; disagreements – 19 – 24 </w:t>
      </w:r>
    </w:p>
    <w:p w14:paraId="19ADD94E" w14:textId="77777777" w:rsidR="00505360" w:rsidRDefault="00FC6B28" w:rsidP="00505360">
      <w:pPr>
        <w:pStyle w:val="ListParagraph"/>
      </w:pPr>
      <w:r>
        <w:t>Singing cheerful songs to a person with a heavy heart is like taking someone’s coat in cold weather or pouring vinegar in a wound NLT</w:t>
      </w:r>
    </w:p>
    <w:p w14:paraId="3D7646E6" w14:textId="77777777" w:rsidR="00FC6B28" w:rsidRDefault="00FC6B28" w:rsidP="00505360">
      <w:pPr>
        <w:pStyle w:val="ListParagraph"/>
        <w:rPr>
          <w:i/>
          <w:iCs/>
        </w:rPr>
      </w:pPr>
      <w:r>
        <w:rPr>
          <w:i/>
          <w:iCs/>
        </w:rPr>
        <w:t xml:space="preserve">If your enemy is hungry, give him bread to eat, if he is thirsty, give him water to drink. You will be heaping live coals on his head, and the Lord will reward you Aramaic </w:t>
      </w:r>
    </w:p>
    <w:p w14:paraId="7D8ABCEB" w14:textId="77777777" w:rsidR="00FC6B28" w:rsidRPr="00865BF5" w:rsidRDefault="00FC6B28" w:rsidP="00865BF5">
      <w:pPr>
        <w:pStyle w:val="ListParagraph"/>
        <w:rPr>
          <w:i/>
          <w:iCs/>
        </w:rPr>
      </w:pPr>
      <w:r>
        <w:rPr>
          <w:i/>
          <w:iCs/>
        </w:rPr>
        <w:t xml:space="preserve">A north wind produces rain, and whispered words, a glowing face Aramaic </w:t>
      </w:r>
    </w:p>
    <w:p w14:paraId="4E7E7BA1" w14:textId="77777777" w:rsidR="00505360" w:rsidRDefault="00505360" w:rsidP="00505360">
      <w:pPr>
        <w:pStyle w:val="ListParagraph"/>
        <w:numPr>
          <w:ilvl w:val="0"/>
          <w:numId w:val="1"/>
        </w:numPr>
        <w:rPr>
          <w:b/>
          <w:bCs/>
        </w:rPr>
      </w:pPr>
      <w:r>
        <w:rPr>
          <w:b/>
          <w:bCs/>
        </w:rPr>
        <w:t xml:space="preserve">Refreshing good news – 25 </w:t>
      </w:r>
    </w:p>
    <w:p w14:paraId="6559BDDB" w14:textId="77777777" w:rsidR="005D22FC" w:rsidRPr="00865BF5" w:rsidRDefault="005D22FC" w:rsidP="00865BF5">
      <w:pPr>
        <w:pStyle w:val="ListParagraph"/>
        <w:rPr>
          <w:i/>
          <w:iCs/>
        </w:rPr>
      </w:pPr>
      <w:r>
        <w:rPr>
          <w:i/>
          <w:iCs/>
        </w:rPr>
        <w:t xml:space="preserve">Like cold water to a parched throat is good news from a distant land Aramaic </w:t>
      </w:r>
    </w:p>
    <w:p w14:paraId="3ED569C1" w14:textId="77777777" w:rsidR="00505360" w:rsidRDefault="009939E9" w:rsidP="00505360">
      <w:pPr>
        <w:pStyle w:val="ListParagraph"/>
        <w:numPr>
          <w:ilvl w:val="0"/>
          <w:numId w:val="1"/>
        </w:numPr>
        <w:rPr>
          <w:b/>
          <w:bCs/>
        </w:rPr>
      </w:pPr>
      <w:r>
        <w:rPr>
          <w:b/>
          <w:bCs/>
        </w:rPr>
        <w:t>The i</w:t>
      </w:r>
      <w:r w:rsidR="00505360">
        <w:rPr>
          <w:b/>
          <w:bCs/>
        </w:rPr>
        <w:t xml:space="preserve">mpurity of compromise – 26 </w:t>
      </w:r>
    </w:p>
    <w:p w14:paraId="1C46D9DF" w14:textId="77777777" w:rsidR="00505360" w:rsidRPr="00865BF5" w:rsidRDefault="00517152" w:rsidP="00865BF5">
      <w:pPr>
        <w:ind w:left="720"/>
        <w:rPr>
          <w:i/>
          <w:iCs/>
        </w:rPr>
      </w:pPr>
      <w:r>
        <w:rPr>
          <w:i/>
          <w:iCs/>
        </w:rPr>
        <w:t>Like a muddied spring, a ruined fountain, is a righteous man fallen before a wicked one Aramaic</w:t>
      </w:r>
    </w:p>
    <w:p w14:paraId="652101CC" w14:textId="77777777" w:rsidR="00505360" w:rsidRDefault="00437538" w:rsidP="00505360">
      <w:pPr>
        <w:pStyle w:val="ListParagraph"/>
        <w:numPr>
          <w:ilvl w:val="0"/>
          <w:numId w:val="1"/>
        </w:numPr>
        <w:rPr>
          <w:b/>
          <w:bCs/>
        </w:rPr>
      </w:pPr>
      <w:r>
        <w:rPr>
          <w:b/>
          <w:bCs/>
        </w:rPr>
        <w:t>The s</w:t>
      </w:r>
      <w:r w:rsidR="00505360">
        <w:rPr>
          <w:b/>
          <w:bCs/>
        </w:rPr>
        <w:t xml:space="preserve">hame of self – arrogance – 27 </w:t>
      </w:r>
    </w:p>
    <w:p w14:paraId="3E4EDB62" w14:textId="77777777" w:rsidR="00505360" w:rsidRPr="00865BF5" w:rsidRDefault="00517152" w:rsidP="00865BF5">
      <w:pPr>
        <w:pStyle w:val="ListParagraph"/>
        <w:rPr>
          <w:i/>
          <w:iCs/>
        </w:rPr>
      </w:pPr>
      <w:r>
        <w:rPr>
          <w:i/>
          <w:iCs/>
        </w:rPr>
        <w:t>it is not good to eat much honey, nor is it honorable to search for honor Aramaic</w:t>
      </w:r>
    </w:p>
    <w:p w14:paraId="72430422" w14:textId="77777777" w:rsidR="00505360" w:rsidRDefault="00437538" w:rsidP="00505360">
      <w:pPr>
        <w:pStyle w:val="ListParagraph"/>
        <w:numPr>
          <w:ilvl w:val="0"/>
          <w:numId w:val="1"/>
        </w:numPr>
        <w:rPr>
          <w:b/>
          <w:bCs/>
        </w:rPr>
      </w:pPr>
      <w:r>
        <w:rPr>
          <w:b/>
          <w:bCs/>
        </w:rPr>
        <w:t>The d</w:t>
      </w:r>
      <w:r w:rsidR="00505360">
        <w:rPr>
          <w:b/>
          <w:bCs/>
        </w:rPr>
        <w:t xml:space="preserve">efeated self </w:t>
      </w:r>
      <w:r w:rsidR="00777502">
        <w:rPr>
          <w:b/>
          <w:bCs/>
        </w:rPr>
        <w:t>– the uncontrolled self</w:t>
      </w:r>
      <w:r w:rsidR="00505360">
        <w:rPr>
          <w:b/>
          <w:bCs/>
        </w:rPr>
        <w:t xml:space="preserve"> -</w:t>
      </w:r>
      <w:r w:rsidR="00777502">
        <w:rPr>
          <w:b/>
          <w:bCs/>
        </w:rPr>
        <w:t xml:space="preserve"> </w:t>
      </w:r>
      <w:r w:rsidR="00505360">
        <w:rPr>
          <w:b/>
          <w:bCs/>
        </w:rPr>
        <w:t xml:space="preserve">28 </w:t>
      </w:r>
    </w:p>
    <w:p w14:paraId="10027BC6" w14:textId="77777777" w:rsidR="00517152" w:rsidRPr="00517152" w:rsidRDefault="00517152" w:rsidP="00517152">
      <w:pPr>
        <w:pStyle w:val="ListParagraph"/>
        <w:rPr>
          <w:i/>
          <w:iCs/>
        </w:rPr>
      </w:pPr>
      <w:r>
        <w:rPr>
          <w:i/>
          <w:iCs/>
        </w:rPr>
        <w:t xml:space="preserve">Like an open city without walls is a man whose temper is uncurbed Aramaic </w:t>
      </w:r>
    </w:p>
    <w:sectPr w:rsidR="00517152" w:rsidRPr="00517152" w:rsidSect="00865BF5">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441F3"/>
    <w:multiLevelType w:val="hybridMultilevel"/>
    <w:tmpl w:val="1B5607B2"/>
    <w:lvl w:ilvl="0" w:tplc="30685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262D6D"/>
    <w:multiLevelType w:val="hybridMultilevel"/>
    <w:tmpl w:val="A4C24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170326">
    <w:abstractNumId w:val="1"/>
  </w:num>
  <w:num w:numId="2" w16cid:durableId="2102942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9A"/>
    <w:rsid w:val="00024E16"/>
    <w:rsid w:val="0003033A"/>
    <w:rsid w:val="00170CE2"/>
    <w:rsid w:val="00437538"/>
    <w:rsid w:val="00505360"/>
    <w:rsid w:val="00517152"/>
    <w:rsid w:val="005D22FC"/>
    <w:rsid w:val="00773324"/>
    <w:rsid w:val="00777502"/>
    <w:rsid w:val="00865BF5"/>
    <w:rsid w:val="009939E9"/>
    <w:rsid w:val="009E6DAF"/>
    <w:rsid w:val="00A06074"/>
    <w:rsid w:val="00CA6267"/>
    <w:rsid w:val="00E4659A"/>
    <w:rsid w:val="00EC4CD7"/>
    <w:rsid w:val="00F77357"/>
    <w:rsid w:val="00FC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F9CD99"/>
  <w15:chartTrackingRefBased/>
  <w15:docId w15:val="{5F401896-3464-794B-A82D-A152E5E4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12</cp:revision>
  <cp:lastPrinted>2023-08-30T12:58:00Z</cp:lastPrinted>
  <dcterms:created xsi:type="dcterms:W3CDTF">2023-08-29T18:24:00Z</dcterms:created>
  <dcterms:modified xsi:type="dcterms:W3CDTF">2023-08-30T12:52:00Z</dcterms:modified>
</cp:coreProperties>
</file>