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4DA6B1" w14:textId="77777777" w:rsidR="006F0B27" w:rsidRDefault="006F0B27" w:rsidP="00F662DB">
      <w:pPr>
        <w:jc w:val="center"/>
        <w:rPr>
          <w:rFonts w:eastAsia="Times New Roman" w:cstheme="minorHAnsi"/>
          <w:b/>
          <w:bCs/>
          <w:color w:val="454545"/>
          <w:kern w:val="0"/>
          <w14:ligatures w14:val="none"/>
        </w:rPr>
      </w:pPr>
    </w:p>
    <w:p w14:paraId="6EC20F87" w14:textId="53AC127A" w:rsidR="00F662DB" w:rsidRDefault="00F662DB" w:rsidP="00F662DB">
      <w:pPr>
        <w:jc w:val="center"/>
        <w:rPr>
          <w:rFonts w:eastAsia="Times New Roman" w:cstheme="minorHAnsi"/>
          <w:b/>
          <w:bCs/>
          <w:color w:val="454545"/>
          <w:kern w:val="0"/>
          <w14:ligatures w14:val="none"/>
        </w:rPr>
      </w:pPr>
      <w:r w:rsidRPr="00F662DB">
        <w:rPr>
          <w:rFonts w:eastAsia="Times New Roman" w:cstheme="minorHAnsi"/>
          <w:b/>
          <w:bCs/>
          <w:color w:val="454545"/>
          <w:kern w:val="0"/>
          <w14:ligatures w14:val="none"/>
        </w:rPr>
        <w:t>Family Secre</w:t>
      </w:r>
      <w:r>
        <w:rPr>
          <w:rFonts w:eastAsia="Times New Roman" w:cstheme="minorHAnsi"/>
          <w:b/>
          <w:bCs/>
          <w:color w:val="454545"/>
          <w:kern w:val="0"/>
          <w14:ligatures w14:val="none"/>
        </w:rPr>
        <w:t xml:space="preserve">ts - </w:t>
      </w:r>
      <w:r w:rsidRPr="00F662DB">
        <w:rPr>
          <w:rFonts w:eastAsia="Times New Roman" w:cstheme="minorHAnsi"/>
          <w:b/>
          <w:bCs/>
          <w:color w:val="454545"/>
          <w:kern w:val="0"/>
          <w14:ligatures w14:val="none"/>
        </w:rPr>
        <w:t xml:space="preserve">Gen 47:29 </w:t>
      </w:r>
      <w:r>
        <w:rPr>
          <w:rFonts w:eastAsia="Times New Roman" w:cstheme="minorHAnsi"/>
          <w:b/>
          <w:bCs/>
          <w:color w:val="454545"/>
          <w:kern w:val="0"/>
          <w14:ligatures w14:val="none"/>
        </w:rPr>
        <w:t>–</w:t>
      </w:r>
      <w:r w:rsidRPr="00F662DB">
        <w:rPr>
          <w:rFonts w:eastAsia="Times New Roman" w:cstheme="minorHAnsi"/>
          <w:b/>
          <w:bCs/>
          <w:color w:val="454545"/>
          <w:kern w:val="0"/>
          <w14:ligatures w14:val="none"/>
        </w:rPr>
        <w:t xml:space="preserve"> 31</w:t>
      </w:r>
    </w:p>
    <w:p w14:paraId="25DA8E2E" w14:textId="77777777" w:rsidR="00F662DB" w:rsidRDefault="00F662DB" w:rsidP="00F662DB">
      <w:pPr>
        <w:rPr>
          <w:rFonts w:eastAsia="Times New Roman" w:cstheme="minorHAnsi"/>
          <w:b/>
          <w:bCs/>
          <w:color w:val="454545"/>
          <w:kern w:val="0"/>
          <w14:ligatures w14:val="none"/>
        </w:rPr>
      </w:pPr>
      <w:r>
        <w:rPr>
          <w:rFonts w:eastAsia="Times New Roman" w:cstheme="minorHAnsi"/>
          <w:b/>
          <w:bCs/>
          <w:color w:val="454545"/>
          <w:kern w:val="0"/>
          <w14:ligatures w14:val="none"/>
        </w:rPr>
        <w:t xml:space="preserve">Focal Truth: Joseph honored his father to the day </w:t>
      </w:r>
      <w:r w:rsidR="00755AE0">
        <w:rPr>
          <w:rFonts w:eastAsia="Times New Roman" w:cstheme="minorHAnsi"/>
          <w:b/>
          <w:bCs/>
          <w:color w:val="454545"/>
          <w:kern w:val="0"/>
          <w14:ligatures w14:val="none"/>
        </w:rPr>
        <w:t>of his good death</w:t>
      </w:r>
    </w:p>
    <w:p w14:paraId="4C8D2FFC" w14:textId="77777777" w:rsidR="008E2BEF" w:rsidRDefault="008E2BEF" w:rsidP="00F662DB">
      <w:pPr>
        <w:rPr>
          <w:rFonts w:eastAsia="Times New Roman" w:cstheme="minorHAnsi"/>
          <w:b/>
          <w:bCs/>
          <w:color w:val="454545"/>
          <w:kern w:val="0"/>
          <w14:ligatures w14:val="none"/>
        </w:rPr>
      </w:pPr>
      <w:r>
        <w:rPr>
          <w:rFonts w:eastAsia="Times New Roman" w:cstheme="minorHAnsi"/>
          <w:color w:val="454545"/>
          <w:kern w:val="0"/>
          <w14:ligatures w14:val="none"/>
        </w:rPr>
        <w:t xml:space="preserve">God’s word tells us – </w:t>
      </w:r>
      <w:r>
        <w:rPr>
          <w:rFonts w:eastAsia="Times New Roman" w:cstheme="minorHAnsi"/>
          <w:b/>
          <w:bCs/>
          <w:color w:val="454545"/>
          <w:kern w:val="0"/>
          <w14:ligatures w14:val="none"/>
        </w:rPr>
        <w:t xml:space="preserve">there is a time to be born &amp; a time to die </w:t>
      </w:r>
    </w:p>
    <w:p w14:paraId="5F76B601" w14:textId="77777777" w:rsidR="008E2BEF" w:rsidRDefault="008E2BEF" w:rsidP="00F662DB">
      <w:pPr>
        <w:rPr>
          <w:rFonts w:eastAsia="Times New Roman" w:cstheme="minorHAnsi"/>
          <w:color w:val="454545"/>
          <w:kern w:val="0"/>
          <w14:ligatures w14:val="none"/>
        </w:rPr>
      </w:pPr>
      <w:r>
        <w:rPr>
          <w:rFonts w:eastAsia="Times New Roman" w:cstheme="minorHAnsi"/>
          <w:color w:val="454545"/>
          <w:kern w:val="0"/>
          <w14:ligatures w14:val="none"/>
        </w:rPr>
        <w:t xml:space="preserve">Family life is filled with </w:t>
      </w:r>
      <w:r w:rsidRPr="00795044">
        <w:rPr>
          <w:rFonts w:eastAsia="Times New Roman" w:cstheme="minorHAnsi"/>
          <w:color w:val="454545"/>
          <w:kern w:val="0"/>
          <w:u w:val="single"/>
          <w14:ligatures w14:val="none"/>
        </w:rPr>
        <w:t>joys of birth &amp; sorrow in deaths</w:t>
      </w:r>
      <w:r>
        <w:rPr>
          <w:rFonts w:eastAsia="Times New Roman" w:cstheme="minorHAnsi"/>
          <w:color w:val="454545"/>
          <w:kern w:val="0"/>
          <w14:ligatures w14:val="none"/>
        </w:rPr>
        <w:t xml:space="preserve"> </w:t>
      </w:r>
    </w:p>
    <w:p w14:paraId="68312DEF" w14:textId="77777777" w:rsidR="008E2BEF" w:rsidRDefault="008E2BEF" w:rsidP="00F662DB">
      <w:pPr>
        <w:rPr>
          <w:rFonts w:eastAsia="Times New Roman" w:cstheme="minorHAnsi"/>
          <w:color w:val="454545"/>
          <w:kern w:val="0"/>
          <w14:ligatures w14:val="none"/>
        </w:rPr>
      </w:pPr>
      <w:r>
        <w:rPr>
          <w:rFonts w:eastAsia="Times New Roman" w:cstheme="minorHAnsi"/>
          <w:color w:val="454545"/>
          <w:kern w:val="0"/>
          <w14:ligatures w14:val="none"/>
        </w:rPr>
        <w:t xml:space="preserve">Jesus promises to those who believe – </w:t>
      </w:r>
      <w:r w:rsidRPr="00795044">
        <w:rPr>
          <w:rFonts w:eastAsia="Times New Roman" w:cstheme="minorHAnsi"/>
          <w:b/>
          <w:bCs/>
          <w:color w:val="454545"/>
          <w:kern w:val="0"/>
          <w14:ligatures w14:val="none"/>
        </w:rPr>
        <w:t>a good death</w:t>
      </w:r>
      <w:r>
        <w:rPr>
          <w:rFonts w:eastAsia="Times New Roman" w:cstheme="minorHAnsi"/>
          <w:color w:val="454545"/>
          <w:kern w:val="0"/>
          <w14:ligatures w14:val="none"/>
        </w:rPr>
        <w:t xml:space="preserve"> – </w:t>
      </w:r>
      <w:r w:rsidRPr="00795044">
        <w:rPr>
          <w:rFonts w:eastAsia="Times New Roman" w:cstheme="minorHAnsi"/>
          <w:b/>
          <w:bCs/>
          <w:color w:val="454545"/>
          <w:kern w:val="0"/>
          <w14:ligatures w14:val="none"/>
        </w:rPr>
        <w:t>faith in Jesus Christ</w:t>
      </w:r>
      <w:r>
        <w:rPr>
          <w:rFonts w:eastAsia="Times New Roman" w:cstheme="minorHAnsi"/>
          <w:color w:val="454545"/>
          <w:kern w:val="0"/>
          <w14:ligatures w14:val="none"/>
        </w:rPr>
        <w:t xml:space="preserve">  </w:t>
      </w:r>
    </w:p>
    <w:p w14:paraId="41BC2767" w14:textId="77777777" w:rsidR="008E2BEF" w:rsidRPr="008E2BEF" w:rsidRDefault="008E2BEF" w:rsidP="00F662DB">
      <w:pPr>
        <w:rPr>
          <w:rFonts w:eastAsia="Times New Roman" w:cstheme="minorHAnsi"/>
          <w:color w:val="454545"/>
          <w:kern w:val="0"/>
          <w14:ligatures w14:val="none"/>
        </w:rPr>
      </w:pPr>
      <w:r>
        <w:rPr>
          <w:rFonts w:eastAsia="Times New Roman" w:cstheme="minorHAnsi"/>
          <w:color w:val="454545"/>
          <w:kern w:val="0"/>
          <w14:ligatures w14:val="none"/>
        </w:rPr>
        <w:t xml:space="preserve">Today – we see Joseph honor his father in his old age &amp; </w:t>
      </w:r>
      <w:r w:rsidR="00795044">
        <w:rPr>
          <w:rFonts w:eastAsia="Times New Roman" w:cstheme="minorHAnsi"/>
          <w:color w:val="454545"/>
          <w:kern w:val="0"/>
          <w14:ligatures w14:val="none"/>
        </w:rPr>
        <w:t>Jacob die a</w:t>
      </w:r>
      <w:r>
        <w:rPr>
          <w:rFonts w:eastAsia="Times New Roman" w:cstheme="minorHAnsi"/>
          <w:color w:val="454545"/>
          <w:kern w:val="0"/>
          <w14:ligatures w14:val="none"/>
        </w:rPr>
        <w:t xml:space="preserve"> good death</w:t>
      </w:r>
    </w:p>
    <w:p w14:paraId="6A4084BD" w14:textId="77777777" w:rsidR="00F662DB" w:rsidRDefault="00F662DB" w:rsidP="00F662DB">
      <w:pPr>
        <w:rPr>
          <w:rFonts w:eastAsia="Times New Roman" w:cstheme="minorHAnsi"/>
          <w:b/>
          <w:bCs/>
          <w:color w:val="454545"/>
          <w:kern w:val="0"/>
          <w14:ligatures w14:val="none"/>
        </w:rPr>
      </w:pPr>
      <w:r>
        <w:rPr>
          <w:rFonts w:eastAsia="Times New Roman" w:cstheme="minorHAnsi"/>
          <w:b/>
          <w:bCs/>
          <w:color w:val="454545"/>
          <w:kern w:val="0"/>
          <w14:ligatures w14:val="none"/>
        </w:rPr>
        <w:t xml:space="preserve">Observations </w:t>
      </w:r>
    </w:p>
    <w:p w14:paraId="48313D32" w14:textId="77777777" w:rsidR="00F662DB" w:rsidRDefault="00F662DB" w:rsidP="00F662DB">
      <w:pPr>
        <w:pStyle w:val="ListParagraph"/>
        <w:numPr>
          <w:ilvl w:val="0"/>
          <w:numId w:val="5"/>
        </w:numPr>
        <w:rPr>
          <w:rFonts w:eastAsia="Times New Roman" w:cstheme="minorHAnsi"/>
          <w:b/>
          <w:bCs/>
          <w:color w:val="454545"/>
          <w:kern w:val="0"/>
          <w14:ligatures w14:val="none"/>
        </w:rPr>
      </w:pPr>
      <w:r>
        <w:rPr>
          <w:rFonts w:eastAsia="Times New Roman" w:cstheme="minorHAnsi"/>
          <w:b/>
          <w:bCs/>
          <w:color w:val="454545"/>
          <w:kern w:val="0"/>
          <w14:ligatures w14:val="none"/>
        </w:rPr>
        <w:t>God told Jacob he would die in Egypt &amp; Joseph woul</w:t>
      </w:r>
      <w:r w:rsidR="008922ED">
        <w:rPr>
          <w:rFonts w:eastAsia="Times New Roman" w:cstheme="minorHAnsi"/>
          <w:b/>
          <w:bCs/>
          <w:color w:val="454545"/>
          <w:kern w:val="0"/>
          <w14:ligatures w14:val="none"/>
        </w:rPr>
        <w:t>d care for him</w:t>
      </w:r>
      <w:r>
        <w:rPr>
          <w:rFonts w:eastAsia="Times New Roman" w:cstheme="minorHAnsi"/>
          <w:b/>
          <w:bCs/>
          <w:color w:val="454545"/>
          <w:kern w:val="0"/>
          <w14:ligatures w14:val="none"/>
        </w:rPr>
        <w:t xml:space="preserve"> in </w:t>
      </w:r>
      <w:r w:rsidR="004303ED">
        <w:rPr>
          <w:rFonts w:eastAsia="Times New Roman" w:cstheme="minorHAnsi"/>
          <w:b/>
          <w:bCs/>
          <w:color w:val="454545"/>
          <w:kern w:val="0"/>
          <w14:ligatures w14:val="none"/>
        </w:rPr>
        <w:t xml:space="preserve">his good </w:t>
      </w:r>
      <w:r>
        <w:rPr>
          <w:rFonts w:eastAsia="Times New Roman" w:cstheme="minorHAnsi"/>
          <w:b/>
          <w:bCs/>
          <w:color w:val="454545"/>
          <w:kern w:val="0"/>
          <w14:ligatures w14:val="none"/>
        </w:rPr>
        <w:t>death 46:</w:t>
      </w:r>
      <w:r w:rsidR="007909A2">
        <w:rPr>
          <w:rFonts w:eastAsia="Times New Roman" w:cstheme="minorHAnsi"/>
          <w:b/>
          <w:bCs/>
          <w:color w:val="454545"/>
          <w:kern w:val="0"/>
          <w14:ligatures w14:val="none"/>
        </w:rPr>
        <w:t>2</w:t>
      </w:r>
      <w:r w:rsidR="00D90B3D">
        <w:rPr>
          <w:rFonts w:eastAsia="Times New Roman" w:cstheme="minorHAnsi"/>
          <w:b/>
          <w:bCs/>
          <w:color w:val="454545"/>
          <w:kern w:val="0"/>
          <w14:ligatures w14:val="none"/>
        </w:rPr>
        <w:t xml:space="preserve"> -4</w:t>
      </w:r>
    </w:p>
    <w:p w14:paraId="24058EA4" w14:textId="77777777" w:rsidR="008F3F82" w:rsidRPr="007909A2" w:rsidRDefault="007909A2" w:rsidP="007909A2">
      <w:pPr>
        <w:pStyle w:val="ListParagraph"/>
        <w:rPr>
          <w:rFonts w:eastAsia="Times New Roman" w:cstheme="minorHAnsi"/>
          <w:i/>
          <w:iCs/>
          <w:color w:val="454545"/>
          <w:kern w:val="0"/>
          <w:u w:val="single"/>
          <w14:ligatures w14:val="none"/>
        </w:rPr>
      </w:pPr>
      <w:r>
        <w:rPr>
          <w:rFonts w:eastAsia="Times New Roman" w:cstheme="minorHAnsi"/>
          <w:i/>
          <w:iCs/>
          <w:color w:val="454545"/>
          <w:kern w:val="0"/>
          <w14:ligatures w14:val="none"/>
        </w:rPr>
        <w:t xml:space="preserve">God spoke to Israel in visions of the night and said, Jacob, Jacob, and he said, Here I am. He said, I am God, the God of your father; do not be afraid to go down to Egypt, for I will make you a great nation there. </w:t>
      </w:r>
      <w:r w:rsidR="008F3F82" w:rsidRPr="007909A2">
        <w:rPr>
          <w:rFonts w:eastAsia="Times New Roman" w:cstheme="minorHAnsi"/>
          <w:i/>
          <w:iCs/>
          <w:color w:val="454545"/>
          <w:kern w:val="0"/>
          <w:u w:val="single"/>
          <w14:ligatures w14:val="none"/>
        </w:rPr>
        <w:t>I will go down with you to Egypt, and I will also surely bring you up again; and Joseph will close your eyes</w:t>
      </w:r>
    </w:p>
    <w:p w14:paraId="043DFD80" w14:textId="77777777" w:rsidR="007909A2" w:rsidRPr="008922ED" w:rsidRDefault="007909A2" w:rsidP="008F3F82">
      <w:pPr>
        <w:pStyle w:val="ListParagraph"/>
        <w:numPr>
          <w:ilvl w:val="0"/>
          <w:numId w:val="8"/>
        </w:numPr>
        <w:rPr>
          <w:rFonts w:eastAsia="Times New Roman" w:cstheme="minorHAnsi"/>
          <w:color w:val="454545"/>
          <w:kern w:val="0"/>
          <w:u w:val="single"/>
          <w14:ligatures w14:val="none"/>
        </w:rPr>
      </w:pPr>
      <w:r w:rsidRPr="008922ED">
        <w:rPr>
          <w:rFonts w:eastAsia="Times New Roman" w:cstheme="minorHAnsi"/>
          <w:color w:val="454545"/>
          <w:kern w:val="0"/>
          <w:u w:val="single"/>
          <w14:ligatures w14:val="none"/>
        </w:rPr>
        <w:t>Jacob went to Egypt living on God’s promise that he would become a great nation</w:t>
      </w:r>
    </w:p>
    <w:p w14:paraId="5932DBC2" w14:textId="77777777" w:rsidR="008F3F82" w:rsidRPr="008922ED" w:rsidRDefault="008F3F82" w:rsidP="008F3F82">
      <w:pPr>
        <w:pStyle w:val="ListParagraph"/>
        <w:numPr>
          <w:ilvl w:val="0"/>
          <w:numId w:val="8"/>
        </w:numPr>
        <w:rPr>
          <w:rFonts w:eastAsia="Times New Roman" w:cstheme="minorHAnsi"/>
          <w:color w:val="454545"/>
          <w:kern w:val="0"/>
          <w:u w:val="single"/>
          <w14:ligatures w14:val="none"/>
        </w:rPr>
      </w:pPr>
      <w:r w:rsidRPr="008922ED">
        <w:rPr>
          <w:rFonts w:eastAsia="Times New Roman" w:cstheme="minorHAnsi"/>
          <w:color w:val="454545"/>
          <w:kern w:val="0"/>
          <w:u w:val="single"/>
          <w14:ligatures w14:val="none"/>
        </w:rPr>
        <w:t xml:space="preserve">Jacob went to Egypt knowing </w:t>
      </w:r>
      <w:r w:rsidR="00841285" w:rsidRPr="008922ED">
        <w:rPr>
          <w:rFonts w:eastAsia="Times New Roman" w:cstheme="minorHAnsi"/>
          <w:color w:val="454545"/>
          <w:kern w:val="0"/>
          <w:u w:val="single"/>
          <w14:ligatures w14:val="none"/>
        </w:rPr>
        <w:t xml:space="preserve">God was with Him </w:t>
      </w:r>
      <w:r w:rsidRPr="008922ED">
        <w:rPr>
          <w:rFonts w:eastAsia="Times New Roman" w:cstheme="minorHAnsi"/>
          <w:color w:val="454545"/>
          <w:kern w:val="0"/>
          <w:u w:val="single"/>
          <w14:ligatures w14:val="none"/>
        </w:rPr>
        <w:t xml:space="preserve"> </w:t>
      </w:r>
    </w:p>
    <w:p w14:paraId="0F258D87" w14:textId="77777777" w:rsidR="008F3F82" w:rsidRPr="008922ED" w:rsidRDefault="008F3F82" w:rsidP="008F3F82">
      <w:pPr>
        <w:pStyle w:val="ListParagraph"/>
        <w:numPr>
          <w:ilvl w:val="0"/>
          <w:numId w:val="8"/>
        </w:numPr>
        <w:rPr>
          <w:rFonts w:eastAsia="Times New Roman" w:cstheme="minorHAnsi"/>
          <w:color w:val="454545"/>
          <w:kern w:val="0"/>
          <w:u w:val="single"/>
          <w14:ligatures w14:val="none"/>
        </w:rPr>
      </w:pPr>
      <w:r w:rsidRPr="008922ED">
        <w:rPr>
          <w:rFonts w:eastAsia="Times New Roman" w:cstheme="minorHAnsi"/>
          <w:color w:val="454545"/>
          <w:kern w:val="0"/>
          <w:u w:val="single"/>
          <w14:ligatures w14:val="none"/>
        </w:rPr>
        <w:t xml:space="preserve">Jacob </w:t>
      </w:r>
      <w:r w:rsidR="00841285" w:rsidRPr="008922ED">
        <w:rPr>
          <w:rFonts w:eastAsia="Times New Roman" w:cstheme="minorHAnsi"/>
          <w:color w:val="454545"/>
          <w:kern w:val="0"/>
          <w:u w:val="single"/>
          <w14:ligatures w14:val="none"/>
        </w:rPr>
        <w:t>was promised he would be brought back to promised land at his death</w:t>
      </w:r>
    </w:p>
    <w:p w14:paraId="2EB324AC" w14:textId="77777777" w:rsidR="008F3F82" w:rsidRPr="008922ED" w:rsidRDefault="008F3F82" w:rsidP="008F3F82">
      <w:pPr>
        <w:pStyle w:val="ListParagraph"/>
        <w:numPr>
          <w:ilvl w:val="0"/>
          <w:numId w:val="8"/>
        </w:numPr>
        <w:rPr>
          <w:rFonts w:eastAsia="Times New Roman" w:cstheme="minorHAnsi"/>
          <w:color w:val="454545"/>
          <w:kern w:val="0"/>
          <w:u w:val="single"/>
          <w14:ligatures w14:val="none"/>
        </w:rPr>
      </w:pPr>
      <w:r w:rsidRPr="008922ED">
        <w:rPr>
          <w:rFonts w:eastAsia="Times New Roman" w:cstheme="minorHAnsi"/>
          <w:color w:val="454545"/>
          <w:kern w:val="0"/>
          <w:u w:val="single"/>
          <w14:ligatures w14:val="none"/>
        </w:rPr>
        <w:t>Jacob knew that Joseph would care for him in his dying days</w:t>
      </w:r>
      <w:r w:rsidR="007909A2" w:rsidRPr="008922ED">
        <w:rPr>
          <w:rFonts w:eastAsia="Times New Roman" w:cstheme="minorHAnsi"/>
          <w:color w:val="454545"/>
          <w:kern w:val="0"/>
          <w:u w:val="single"/>
          <w14:ligatures w14:val="none"/>
        </w:rPr>
        <w:t xml:space="preserve"> – 46:4</w:t>
      </w:r>
    </w:p>
    <w:p w14:paraId="2992AFE8" w14:textId="77777777" w:rsidR="007909A2" w:rsidRPr="007909A2" w:rsidRDefault="007909A2" w:rsidP="007909A2">
      <w:pPr>
        <w:pStyle w:val="ListParagraph"/>
        <w:ind w:left="1080"/>
        <w:rPr>
          <w:rFonts w:eastAsia="Times New Roman" w:cstheme="minorHAnsi"/>
          <w:i/>
          <w:iCs/>
          <w:color w:val="454545"/>
          <w:kern w:val="0"/>
          <w14:ligatures w14:val="none"/>
        </w:rPr>
      </w:pPr>
      <w:r>
        <w:rPr>
          <w:rFonts w:eastAsia="Times New Roman" w:cstheme="minorHAnsi"/>
          <w:i/>
          <w:iCs/>
          <w:color w:val="454545"/>
          <w:kern w:val="0"/>
          <w14:ligatures w14:val="none"/>
        </w:rPr>
        <w:t>Joseph will close your eyes</w:t>
      </w:r>
    </w:p>
    <w:p w14:paraId="7B730D73" w14:textId="77777777" w:rsidR="008F3F82" w:rsidRPr="008922ED" w:rsidRDefault="008F3F82" w:rsidP="008F3F82">
      <w:pPr>
        <w:pStyle w:val="ListParagraph"/>
        <w:numPr>
          <w:ilvl w:val="0"/>
          <w:numId w:val="8"/>
        </w:numPr>
        <w:rPr>
          <w:rFonts w:eastAsia="Times New Roman" w:cstheme="minorHAnsi"/>
          <w:color w:val="454545"/>
          <w:kern w:val="0"/>
          <w:u w:val="single"/>
          <w14:ligatures w14:val="none"/>
        </w:rPr>
      </w:pPr>
      <w:r w:rsidRPr="008922ED">
        <w:rPr>
          <w:rFonts w:eastAsia="Times New Roman" w:cstheme="minorHAnsi"/>
          <w:color w:val="454545"/>
          <w:kern w:val="0"/>
          <w:u w:val="single"/>
          <w14:ligatures w14:val="none"/>
        </w:rPr>
        <w:t>Jacob lived 17 yrs. with all his children before he died in Egypt – 47:28</w:t>
      </w:r>
    </w:p>
    <w:p w14:paraId="07D8017F" w14:textId="77777777" w:rsidR="00841285" w:rsidRDefault="00841285" w:rsidP="00841285">
      <w:pPr>
        <w:pStyle w:val="ListParagraph"/>
        <w:ind w:left="1080"/>
        <w:rPr>
          <w:rFonts w:eastAsia="Times New Roman" w:cstheme="minorHAnsi"/>
          <w:color w:val="454545"/>
          <w:kern w:val="0"/>
          <w14:ligatures w14:val="none"/>
        </w:rPr>
      </w:pPr>
      <w:r>
        <w:rPr>
          <w:rFonts w:eastAsia="Times New Roman" w:cstheme="minorHAnsi"/>
          <w:color w:val="454545"/>
          <w:kern w:val="0"/>
          <w14:ligatures w14:val="none"/>
        </w:rPr>
        <w:t xml:space="preserve">Jacob lived 147 yrs. </w:t>
      </w:r>
    </w:p>
    <w:p w14:paraId="04BE1D69" w14:textId="77777777" w:rsidR="000610A6" w:rsidRDefault="000610A6" w:rsidP="000610A6">
      <w:pPr>
        <w:rPr>
          <w:rFonts w:eastAsia="Times New Roman" w:cstheme="minorHAnsi"/>
          <w:b/>
          <w:bCs/>
          <w:color w:val="454545"/>
          <w:kern w:val="0"/>
          <w14:ligatures w14:val="none"/>
        </w:rPr>
      </w:pPr>
      <w:r>
        <w:rPr>
          <w:rFonts w:eastAsia="Times New Roman" w:cstheme="minorHAnsi"/>
          <w:color w:val="454545"/>
          <w:kern w:val="0"/>
          <w14:ligatures w14:val="none"/>
        </w:rPr>
        <w:tab/>
      </w:r>
      <w:r>
        <w:rPr>
          <w:rFonts w:eastAsia="Times New Roman" w:cstheme="minorHAnsi"/>
          <w:b/>
          <w:bCs/>
          <w:color w:val="454545"/>
          <w:kern w:val="0"/>
          <w14:ligatures w14:val="none"/>
        </w:rPr>
        <w:t xml:space="preserve">Consider </w:t>
      </w:r>
    </w:p>
    <w:p w14:paraId="0C7B086F" w14:textId="77777777" w:rsidR="000610A6" w:rsidRPr="00755AE0" w:rsidRDefault="000610A6" w:rsidP="000610A6">
      <w:pPr>
        <w:pStyle w:val="ListParagraph"/>
        <w:numPr>
          <w:ilvl w:val="0"/>
          <w:numId w:val="11"/>
        </w:numPr>
        <w:rPr>
          <w:rFonts w:eastAsia="Times New Roman" w:cstheme="minorHAnsi"/>
          <w:color w:val="454545"/>
          <w:kern w:val="0"/>
          <w:u w:val="single"/>
          <w14:ligatures w14:val="none"/>
        </w:rPr>
      </w:pPr>
      <w:r w:rsidRPr="00755AE0">
        <w:rPr>
          <w:rFonts w:eastAsia="Times New Roman" w:cstheme="minorHAnsi"/>
          <w:color w:val="454545"/>
          <w:kern w:val="0"/>
          <w:u w:val="single"/>
          <w14:ligatures w14:val="none"/>
        </w:rPr>
        <w:t xml:space="preserve">God was with Jacob in his old age as in his young age </w:t>
      </w:r>
    </w:p>
    <w:p w14:paraId="66FF4225" w14:textId="77777777" w:rsidR="000610A6" w:rsidRPr="00755AE0" w:rsidRDefault="000610A6" w:rsidP="000610A6">
      <w:pPr>
        <w:pStyle w:val="ListParagraph"/>
        <w:numPr>
          <w:ilvl w:val="0"/>
          <w:numId w:val="11"/>
        </w:numPr>
        <w:rPr>
          <w:rFonts w:eastAsia="Times New Roman" w:cstheme="minorHAnsi"/>
          <w:color w:val="454545"/>
          <w:kern w:val="0"/>
          <w:u w:val="single"/>
          <w14:ligatures w14:val="none"/>
        </w:rPr>
      </w:pPr>
      <w:r w:rsidRPr="00755AE0">
        <w:rPr>
          <w:rFonts w:eastAsia="Times New Roman" w:cstheme="minorHAnsi"/>
          <w:color w:val="454545"/>
          <w:kern w:val="0"/>
          <w:u w:val="single"/>
          <w14:ligatures w14:val="none"/>
        </w:rPr>
        <w:t xml:space="preserve">God’s presence and promises encouraged Jacob in his old age </w:t>
      </w:r>
    </w:p>
    <w:p w14:paraId="69996BA4" w14:textId="77777777" w:rsidR="000610A6" w:rsidRPr="00755AE0" w:rsidRDefault="000610A6" w:rsidP="000610A6">
      <w:pPr>
        <w:pStyle w:val="ListParagraph"/>
        <w:numPr>
          <w:ilvl w:val="0"/>
          <w:numId w:val="11"/>
        </w:numPr>
        <w:rPr>
          <w:rFonts w:eastAsia="Times New Roman" w:cstheme="minorHAnsi"/>
          <w:color w:val="454545"/>
          <w:kern w:val="0"/>
          <w:u w:val="single"/>
          <w14:ligatures w14:val="none"/>
        </w:rPr>
      </w:pPr>
      <w:r w:rsidRPr="00755AE0">
        <w:rPr>
          <w:rFonts w:eastAsia="Times New Roman" w:cstheme="minorHAnsi"/>
          <w:color w:val="454545"/>
          <w:kern w:val="0"/>
          <w:u w:val="single"/>
          <w14:ligatures w14:val="none"/>
        </w:rPr>
        <w:t xml:space="preserve">Jacob lived by faith in his old age until his death </w:t>
      </w:r>
    </w:p>
    <w:p w14:paraId="3DC3697D" w14:textId="77777777" w:rsidR="00F662DB" w:rsidRDefault="00F662DB" w:rsidP="00F662DB">
      <w:pPr>
        <w:pStyle w:val="ListParagraph"/>
        <w:numPr>
          <w:ilvl w:val="0"/>
          <w:numId w:val="5"/>
        </w:numPr>
        <w:rPr>
          <w:rFonts w:eastAsia="Times New Roman" w:cstheme="minorHAnsi"/>
          <w:b/>
          <w:bCs/>
          <w:color w:val="454545"/>
          <w:kern w:val="0"/>
          <w14:ligatures w14:val="none"/>
        </w:rPr>
      </w:pPr>
      <w:r>
        <w:rPr>
          <w:rFonts w:eastAsia="Times New Roman" w:cstheme="minorHAnsi"/>
          <w:b/>
          <w:bCs/>
          <w:color w:val="454545"/>
          <w:kern w:val="0"/>
          <w14:ligatures w14:val="none"/>
        </w:rPr>
        <w:t xml:space="preserve">Joseph honored his father in </w:t>
      </w:r>
      <w:r w:rsidR="00E31035">
        <w:rPr>
          <w:rFonts w:eastAsia="Times New Roman" w:cstheme="minorHAnsi"/>
          <w:b/>
          <w:bCs/>
          <w:color w:val="454545"/>
          <w:kern w:val="0"/>
          <w14:ligatures w14:val="none"/>
        </w:rPr>
        <w:t xml:space="preserve">his </w:t>
      </w:r>
      <w:r>
        <w:rPr>
          <w:rFonts w:eastAsia="Times New Roman" w:cstheme="minorHAnsi"/>
          <w:b/>
          <w:bCs/>
          <w:color w:val="454545"/>
          <w:kern w:val="0"/>
          <w14:ligatures w14:val="none"/>
        </w:rPr>
        <w:t>old age</w:t>
      </w:r>
      <w:r w:rsidR="004303ED">
        <w:rPr>
          <w:rFonts w:eastAsia="Times New Roman" w:cstheme="minorHAnsi"/>
          <w:b/>
          <w:bCs/>
          <w:color w:val="454545"/>
          <w:kern w:val="0"/>
          <w14:ligatures w14:val="none"/>
        </w:rPr>
        <w:t xml:space="preserve"> until his good death</w:t>
      </w:r>
      <w:r>
        <w:rPr>
          <w:rFonts w:eastAsia="Times New Roman" w:cstheme="minorHAnsi"/>
          <w:b/>
          <w:bCs/>
          <w:color w:val="454545"/>
          <w:kern w:val="0"/>
          <w14:ligatures w14:val="none"/>
        </w:rPr>
        <w:t xml:space="preserve"> 47:11 -12 </w:t>
      </w:r>
    </w:p>
    <w:p w14:paraId="0CB2C45E" w14:textId="77777777" w:rsidR="008E2BEF" w:rsidRPr="008E2BEF" w:rsidRDefault="00F662DB" w:rsidP="008E2BEF">
      <w:pPr>
        <w:pStyle w:val="ListParagraph"/>
        <w:numPr>
          <w:ilvl w:val="0"/>
          <w:numId w:val="6"/>
        </w:numPr>
        <w:rPr>
          <w:rFonts w:eastAsia="Times New Roman" w:cstheme="minorHAnsi"/>
          <w:color w:val="454545"/>
          <w:kern w:val="0"/>
          <w:u w:val="single"/>
          <w14:ligatures w14:val="none"/>
        </w:rPr>
      </w:pPr>
      <w:r w:rsidRPr="008922ED">
        <w:rPr>
          <w:rFonts w:eastAsia="Times New Roman" w:cstheme="minorHAnsi"/>
          <w:color w:val="454545"/>
          <w:kern w:val="0"/>
          <w:u w:val="single"/>
          <w14:ligatures w14:val="none"/>
        </w:rPr>
        <w:t>Joseph honored his father</w:t>
      </w:r>
      <w:r w:rsidR="00841285" w:rsidRPr="008922ED">
        <w:rPr>
          <w:rFonts w:eastAsia="Times New Roman" w:cstheme="minorHAnsi"/>
          <w:color w:val="454545"/>
          <w:kern w:val="0"/>
          <w:u w:val="single"/>
          <w14:ligatures w14:val="none"/>
        </w:rPr>
        <w:t xml:space="preserve"> presenting him</w:t>
      </w:r>
      <w:r w:rsidRPr="008922ED">
        <w:rPr>
          <w:rFonts w:eastAsia="Times New Roman" w:cstheme="minorHAnsi"/>
          <w:color w:val="454545"/>
          <w:kern w:val="0"/>
          <w:u w:val="single"/>
          <w14:ligatures w14:val="none"/>
        </w:rPr>
        <w:t xml:space="preserve"> to Pharoah 47:7 -10 </w:t>
      </w:r>
    </w:p>
    <w:p w14:paraId="41240977" w14:textId="77777777" w:rsidR="00F662DB" w:rsidRPr="008922ED" w:rsidRDefault="00F662DB" w:rsidP="00F662DB">
      <w:pPr>
        <w:pStyle w:val="ListParagraph"/>
        <w:numPr>
          <w:ilvl w:val="0"/>
          <w:numId w:val="6"/>
        </w:numPr>
        <w:rPr>
          <w:rFonts w:eastAsia="Times New Roman" w:cstheme="minorHAnsi"/>
          <w:color w:val="454545"/>
          <w:kern w:val="0"/>
          <w:u w:val="single"/>
          <w14:ligatures w14:val="none"/>
        </w:rPr>
      </w:pPr>
      <w:r w:rsidRPr="008922ED">
        <w:rPr>
          <w:rFonts w:eastAsia="Times New Roman" w:cstheme="minorHAnsi"/>
          <w:color w:val="454545"/>
          <w:kern w:val="0"/>
          <w:u w:val="single"/>
          <w14:ligatures w14:val="none"/>
        </w:rPr>
        <w:t xml:space="preserve">Jacob </w:t>
      </w:r>
      <w:r w:rsidR="00841285" w:rsidRPr="008922ED">
        <w:rPr>
          <w:rFonts w:eastAsia="Times New Roman" w:cstheme="minorHAnsi"/>
          <w:color w:val="454545"/>
          <w:kern w:val="0"/>
          <w:u w:val="single"/>
          <w14:ligatures w14:val="none"/>
        </w:rPr>
        <w:t>honored</w:t>
      </w:r>
      <w:r w:rsidRPr="008922ED">
        <w:rPr>
          <w:rFonts w:eastAsia="Times New Roman" w:cstheme="minorHAnsi"/>
          <w:color w:val="454545"/>
          <w:kern w:val="0"/>
          <w:u w:val="single"/>
          <w14:ligatures w14:val="none"/>
        </w:rPr>
        <w:t xml:space="preserve"> Pharoah </w:t>
      </w:r>
    </w:p>
    <w:p w14:paraId="1E8BE05E" w14:textId="77777777" w:rsidR="00F662DB" w:rsidRPr="008922ED" w:rsidRDefault="00F662DB" w:rsidP="00F662DB">
      <w:pPr>
        <w:pStyle w:val="ListParagraph"/>
        <w:numPr>
          <w:ilvl w:val="0"/>
          <w:numId w:val="6"/>
        </w:numPr>
        <w:rPr>
          <w:rFonts w:eastAsia="Times New Roman" w:cstheme="minorHAnsi"/>
          <w:color w:val="454545"/>
          <w:kern w:val="0"/>
          <w:u w:val="single"/>
          <w14:ligatures w14:val="none"/>
        </w:rPr>
      </w:pPr>
      <w:r w:rsidRPr="008922ED">
        <w:rPr>
          <w:rFonts w:eastAsia="Times New Roman" w:cstheme="minorHAnsi"/>
          <w:color w:val="454545"/>
          <w:kern w:val="0"/>
          <w:u w:val="single"/>
          <w14:ligatures w14:val="none"/>
        </w:rPr>
        <w:t xml:space="preserve">Joseph provided for his father in Egypt in his old age 47:11 -12 </w:t>
      </w:r>
    </w:p>
    <w:p w14:paraId="772B2A38" w14:textId="77777777" w:rsidR="00F662DB" w:rsidRDefault="00F662DB" w:rsidP="00F662DB">
      <w:pPr>
        <w:pStyle w:val="ListParagraph"/>
        <w:numPr>
          <w:ilvl w:val="0"/>
          <w:numId w:val="6"/>
        </w:numPr>
        <w:rPr>
          <w:rFonts w:eastAsia="Times New Roman" w:cstheme="minorHAnsi"/>
          <w:color w:val="454545"/>
          <w:kern w:val="0"/>
          <w:u w:val="single"/>
          <w14:ligatures w14:val="none"/>
        </w:rPr>
      </w:pPr>
      <w:r w:rsidRPr="008922ED">
        <w:rPr>
          <w:rFonts w:eastAsia="Times New Roman" w:cstheme="minorHAnsi"/>
          <w:color w:val="454545"/>
          <w:kern w:val="0"/>
          <w:u w:val="single"/>
          <w14:ligatures w14:val="none"/>
        </w:rPr>
        <w:t xml:space="preserve">God blessed Jacob in his old age </w:t>
      </w:r>
    </w:p>
    <w:p w14:paraId="4DFFAFC3" w14:textId="77777777" w:rsidR="000610A6" w:rsidRDefault="000610A6" w:rsidP="000610A6">
      <w:pPr>
        <w:ind w:left="720"/>
        <w:rPr>
          <w:rFonts w:eastAsia="Times New Roman" w:cstheme="minorHAnsi"/>
          <w:b/>
          <w:bCs/>
          <w:color w:val="454545"/>
          <w:kern w:val="0"/>
          <w14:ligatures w14:val="none"/>
        </w:rPr>
      </w:pPr>
      <w:r>
        <w:rPr>
          <w:rFonts w:eastAsia="Times New Roman" w:cstheme="minorHAnsi"/>
          <w:b/>
          <w:bCs/>
          <w:color w:val="454545"/>
          <w:kern w:val="0"/>
          <w14:ligatures w14:val="none"/>
        </w:rPr>
        <w:t xml:space="preserve">Consider </w:t>
      </w:r>
    </w:p>
    <w:p w14:paraId="6506AAC6" w14:textId="77777777" w:rsidR="000610A6" w:rsidRPr="00755AE0" w:rsidRDefault="000610A6" w:rsidP="000610A6">
      <w:pPr>
        <w:pStyle w:val="ListParagraph"/>
        <w:numPr>
          <w:ilvl w:val="0"/>
          <w:numId w:val="12"/>
        </w:numPr>
        <w:rPr>
          <w:rFonts w:eastAsia="Times New Roman" w:cstheme="minorHAnsi"/>
          <w:color w:val="454545"/>
          <w:kern w:val="0"/>
          <w:u w:val="single"/>
          <w14:ligatures w14:val="none"/>
        </w:rPr>
      </w:pPr>
      <w:r w:rsidRPr="00755AE0">
        <w:rPr>
          <w:rFonts w:eastAsia="Times New Roman" w:cstheme="minorHAnsi"/>
          <w:color w:val="454545"/>
          <w:kern w:val="0"/>
          <w:u w:val="single"/>
          <w14:ligatures w14:val="none"/>
        </w:rPr>
        <w:t xml:space="preserve">Joseph was not ashamed of his father when he came to Egypt </w:t>
      </w:r>
    </w:p>
    <w:p w14:paraId="4BD24D17" w14:textId="77777777" w:rsidR="000610A6" w:rsidRDefault="000610A6" w:rsidP="000610A6">
      <w:pPr>
        <w:pStyle w:val="ListParagraph"/>
        <w:ind w:left="1080"/>
        <w:rPr>
          <w:rFonts w:eastAsia="Times New Roman" w:cstheme="minorHAnsi"/>
          <w:color w:val="454545"/>
          <w:kern w:val="0"/>
          <w14:ligatures w14:val="none"/>
        </w:rPr>
      </w:pPr>
      <w:r>
        <w:rPr>
          <w:rFonts w:eastAsia="Times New Roman" w:cstheme="minorHAnsi"/>
          <w:color w:val="454545"/>
          <w:kern w:val="0"/>
          <w14:ligatures w14:val="none"/>
        </w:rPr>
        <w:t xml:space="preserve">He was not ashamed of his </w:t>
      </w:r>
      <w:r w:rsidRPr="008E2BEF">
        <w:rPr>
          <w:rFonts w:eastAsia="Times New Roman" w:cstheme="minorHAnsi"/>
          <w:b/>
          <w:bCs/>
          <w:color w:val="454545"/>
          <w:kern w:val="0"/>
          <w14:ligatures w14:val="none"/>
        </w:rPr>
        <w:t>appearance</w:t>
      </w:r>
      <w:r>
        <w:rPr>
          <w:rFonts w:eastAsia="Times New Roman" w:cstheme="minorHAnsi"/>
          <w:color w:val="454545"/>
          <w:kern w:val="0"/>
          <w14:ligatures w14:val="none"/>
        </w:rPr>
        <w:t xml:space="preserve"> as a shepherd </w:t>
      </w:r>
    </w:p>
    <w:p w14:paraId="5DE4390E" w14:textId="77777777" w:rsidR="000610A6" w:rsidRDefault="000610A6" w:rsidP="000610A6">
      <w:pPr>
        <w:pStyle w:val="ListParagraph"/>
        <w:ind w:left="1080"/>
        <w:rPr>
          <w:rFonts w:eastAsia="Times New Roman" w:cstheme="minorHAnsi"/>
          <w:color w:val="454545"/>
          <w:kern w:val="0"/>
          <w14:ligatures w14:val="none"/>
        </w:rPr>
      </w:pPr>
      <w:r>
        <w:rPr>
          <w:rFonts w:eastAsia="Times New Roman" w:cstheme="minorHAnsi"/>
          <w:color w:val="454545"/>
          <w:kern w:val="0"/>
          <w14:ligatures w14:val="none"/>
        </w:rPr>
        <w:t xml:space="preserve">He was not ashamed of his </w:t>
      </w:r>
      <w:r w:rsidRPr="008E2BEF">
        <w:rPr>
          <w:rFonts w:eastAsia="Times New Roman" w:cstheme="minorHAnsi"/>
          <w:b/>
          <w:bCs/>
          <w:color w:val="454545"/>
          <w:kern w:val="0"/>
          <w14:ligatures w14:val="none"/>
        </w:rPr>
        <w:t xml:space="preserve">age </w:t>
      </w:r>
    </w:p>
    <w:p w14:paraId="176DB5CA" w14:textId="77777777" w:rsidR="000610A6" w:rsidRDefault="000610A6" w:rsidP="000610A6">
      <w:pPr>
        <w:pStyle w:val="ListParagraph"/>
        <w:ind w:left="1080"/>
        <w:rPr>
          <w:rFonts w:eastAsia="Times New Roman" w:cstheme="minorHAnsi"/>
          <w:color w:val="454545"/>
          <w:kern w:val="0"/>
          <w14:ligatures w14:val="none"/>
        </w:rPr>
      </w:pPr>
      <w:r>
        <w:rPr>
          <w:rFonts w:eastAsia="Times New Roman" w:cstheme="minorHAnsi"/>
          <w:color w:val="454545"/>
          <w:kern w:val="0"/>
          <w14:ligatures w14:val="none"/>
        </w:rPr>
        <w:t xml:space="preserve">He was not ashamed of his </w:t>
      </w:r>
      <w:r w:rsidRPr="008E2BEF">
        <w:rPr>
          <w:rFonts w:eastAsia="Times New Roman" w:cstheme="minorHAnsi"/>
          <w:b/>
          <w:bCs/>
          <w:color w:val="454545"/>
          <w:kern w:val="0"/>
          <w14:ligatures w14:val="none"/>
        </w:rPr>
        <w:t>relationship with God</w:t>
      </w:r>
      <w:r>
        <w:rPr>
          <w:rFonts w:eastAsia="Times New Roman" w:cstheme="minorHAnsi"/>
          <w:color w:val="454545"/>
          <w:kern w:val="0"/>
          <w14:ligatures w14:val="none"/>
        </w:rPr>
        <w:t xml:space="preserve"> </w:t>
      </w:r>
    </w:p>
    <w:p w14:paraId="66E3C8D8" w14:textId="77777777" w:rsidR="000610A6" w:rsidRPr="00755AE0" w:rsidRDefault="000610A6" w:rsidP="000610A6">
      <w:pPr>
        <w:pStyle w:val="ListParagraph"/>
        <w:numPr>
          <w:ilvl w:val="0"/>
          <w:numId w:val="12"/>
        </w:numPr>
        <w:rPr>
          <w:rFonts w:eastAsia="Times New Roman" w:cstheme="minorHAnsi"/>
          <w:color w:val="454545"/>
          <w:kern w:val="0"/>
          <w:u w:val="single"/>
          <w14:ligatures w14:val="none"/>
        </w:rPr>
      </w:pPr>
      <w:r w:rsidRPr="00755AE0">
        <w:rPr>
          <w:rFonts w:eastAsia="Times New Roman" w:cstheme="minorHAnsi"/>
          <w:color w:val="454545"/>
          <w:kern w:val="0"/>
          <w:u w:val="single"/>
          <w14:ligatures w14:val="none"/>
        </w:rPr>
        <w:t>God knows the conditions of our life on earth regardless of our age</w:t>
      </w:r>
    </w:p>
    <w:p w14:paraId="4B9CE4BA" w14:textId="77777777" w:rsidR="000610A6" w:rsidRDefault="000610A6" w:rsidP="000610A6">
      <w:pPr>
        <w:pStyle w:val="ListParagraph"/>
        <w:ind w:left="1080"/>
        <w:rPr>
          <w:rFonts w:eastAsia="Times New Roman" w:cstheme="minorHAnsi"/>
          <w:i/>
          <w:iCs/>
          <w:color w:val="454545"/>
          <w:kern w:val="0"/>
          <w14:ligatures w14:val="none"/>
        </w:rPr>
      </w:pPr>
      <w:r>
        <w:rPr>
          <w:rFonts w:eastAsia="Times New Roman" w:cstheme="minorHAnsi"/>
          <w:color w:val="454545"/>
          <w:kern w:val="0"/>
          <w14:ligatures w14:val="none"/>
        </w:rPr>
        <w:t xml:space="preserve">Ps. 103:14 – </w:t>
      </w:r>
      <w:r>
        <w:rPr>
          <w:rFonts w:eastAsia="Times New Roman" w:cstheme="minorHAnsi"/>
          <w:i/>
          <w:iCs/>
          <w:color w:val="454545"/>
          <w:kern w:val="0"/>
          <w14:ligatures w14:val="none"/>
        </w:rPr>
        <w:t>for He Himself knows our frame; He is mindful that we are but dust</w:t>
      </w:r>
    </w:p>
    <w:p w14:paraId="5CFFA0BD" w14:textId="77777777" w:rsidR="00450739" w:rsidRDefault="00450739" w:rsidP="00450739">
      <w:pPr>
        <w:pStyle w:val="ListParagraph"/>
        <w:numPr>
          <w:ilvl w:val="0"/>
          <w:numId w:val="12"/>
        </w:numPr>
        <w:rPr>
          <w:rFonts w:eastAsia="Times New Roman" w:cstheme="minorHAnsi"/>
          <w:color w:val="454545"/>
          <w:kern w:val="0"/>
          <w:u w:val="single"/>
          <w14:ligatures w14:val="none"/>
        </w:rPr>
      </w:pPr>
      <w:r>
        <w:rPr>
          <w:rFonts w:eastAsia="Times New Roman" w:cstheme="minorHAnsi"/>
          <w:color w:val="454545"/>
          <w:kern w:val="0"/>
          <w:u w:val="single"/>
          <w14:ligatures w14:val="none"/>
        </w:rPr>
        <w:t xml:space="preserve">Jesus condemned those who neglected their fathers and mothers </w:t>
      </w:r>
    </w:p>
    <w:p w14:paraId="55C66573" w14:textId="77777777" w:rsidR="00450739" w:rsidRDefault="00450739" w:rsidP="00450739">
      <w:pPr>
        <w:pStyle w:val="ListParagraph"/>
        <w:ind w:left="1080"/>
        <w:rPr>
          <w:rFonts w:eastAsia="Times New Roman" w:cstheme="minorHAnsi"/>
          <w:i/>
          <w:iCs/>
          <w:color w:val="454545"/>
          <w:kern w:val="0"/>
          <w14:ligatures w14:val="none"/>
        </w:rPr>
      </w:pPr>
      <w:r>
        <w:rPr>
          <w:rFonts w:eastAsia="Times New Roman" w:cstheme="minorHAnsi"/>
          <w:color w:val="454545"/>
          <w:kern w:val="0"/>
          <w14:ligatures w14:val="none"/>
        </w:rPr>
        <w:t xml:space="preserve">Mk. 7:9 – 13 – </w:t>
      </w:r>
      <w:r>
        <w:rPr>
          <w:rFonts w:eastAsia="Times New Roman" w:cstheme="minorHAnsi"/>
          <w:i/>
          <w:iCs/>
          <w:color w:val="454545"/>
          <w:kern w:val="0"/>
          <w14:ligatures w14:val="none"/>
        </w:rPr>
        <w:t xml:space="preserve">you are experts at setting aside the commandment of God in order to keep your tradition. </w:t>
      </w:r>
      <w:proofErr w:type="gramStart"/>
      <w:r>
        <w:rPr>
          <w:rFonts w:eastAsia="Times New Roman" w:cstheme="minorHAnsi"/>
          <w:i/>
          <w:iCs/>
          <w:color w:val="454545"/>
          <w:kern w:val="0"/>
          <w14:ligatures w14:val="none"/>
        </w:rPr>
        <w:t>Moses said, Honor your father and your mother, he who speaks evil of father or mother is to be put to death, you say, if a man says his father or mother whatever I have that would help you is Corban, that is given to God, you no longer permit him to do anything for his father or mother, thus invalidating the word of God by your tradition</w:t>
      </w:r>
      <w:proofErr w:type="gramEnd"/>
    </w:p>
    <w:p w14:paraId="372ED11B" w14:textId="77777777" w:rsidR="008E2BEF" w:rsidRDefault="008E2BEF" w:rsidP="00450739">
      <w:pPr>
        <w:pStyle w:val="ListParagraph"/>
        <w:ind w:left="1080"/>
        <w:rPr>
          <w:rFonts w:eastAsia="Times New Roman" w:cstheme="minorHAnsi"/>
          <w:i/>
          <w:iCs/>
          <w:color w:val="454545"/>
          <w:kern w:val="0"/>
          <w14:ligatures w14:val="none"/>
        </w:rPr>
      </w:pPr>
    </w:p>
    <w:p w14:paraId="1A18DAF8" w14:textId="77777777" w:rsidR="008E2BEF" w:rsidRDefault="008E2BEF" w:rsidP="00450739">
      <w:pPr>
        <w:pStyle w:val="ListParagraph"/>
        <w:ind w:left="1080"/>
        <w:rPr>
          <w:rFonts w:eastAsia="Times New Roman" w:cstheme="minorHAnsi"/>
          <w:i/>
          <w:iCs/>
          <w:color w:val="454545"/>
          <w:kern w:val="0"/>
          <w14:ligatures w14:val="none"/>
        </w:rPr>
      </w:pPr>
    </w:p>
    <w:p w14:paraId="46950D9F" w14:textId="77777777" w:rsidR="008E2BEF" w:rsidRDefault="008E2BEF" w:rsidP="00450739">
      <w:pPr>
        <w:pStyle w:val="ListParagraph"/>
        <w:ind w:left="1080"/>
        <w:rPr>
          <w:rFonts w:eastAsia="Times New Roman" w:cstheme="minorHAnsi"/>
          <w:i/>
          <w:iCs/>
          <w:color w:val="454545"/>
          <w:kern w:val="0"/>
          <w14:ligatures w14:val="none"/>
        </w:rPr>
      </w:pPr>
    </w:p>
    <w:p w14:paraId="5F386912" w14:textId="77777777" w:rsidR="008E2BEF" w:rsidRDefault="008E2BEF" w:rsidP="00450739">
      <w:pPr>
        <w:pStyle w:val="ListParagraph"/>
        <w:ind w:left="1080"/>
        <w:rPr>
          <w:rFonts w:eastAsia="Times New Roman" w:cstheme="minorHAnsi"/>
          <w:i/>
          <w:iCs/>
          <w:color w:val="454545"/>
          <w:kern w:val="0"/>
          <w14:ligatures w14:val="none"/>
        </w:rPr>
      </w:pPr>
    </w:p>
    <w:p w14:paraId="1223CF5A" w14:textId="77777777" w:rsidR="008E2BEF" w:rsidRPr="00AB752E" w:rsidRDefault="008E2BEF" w:rsidP="00AB752E">
      <w:pPr>
        <w:rPr>
          <w:rFonts w:eastAsia="Times New Roman" w:cstheme="minorHAnsi"/>
          <w:i/>
          <w:iCs/>
          <w:color w:val="454545"/>
          <w:kern w:val="0"/>
          <w14:ligatures w14:val="none"/>
        </w:rPr>
      </w:pPr>
    </w:p>
    <w:p w14:paraId="02D6742F" w14:textId="2FE591B9" w:rsidR="00F662DB" w:rsidRPr="006F0B27" w:rsidRDefault="00F662DB" w:rsidP="006F0B27">
      <w:pPr>
        <w:pStyle w:val="ListParagraph"/>
        <w:numPr>
          <w:ilvl w:val="0"/>
          <w:numId w:val="5"/>
        </w:numPr>
        <w:rPr>
          <w:rFonts w:eastAsia="Times New Roman" w:cstheme="minorHAnsi"/>
          <w:b/>
          <w:bCs/>
          <w:color w:val="454545"/>
          <w:kern w:val="0"/>
          <w14:ligatures w14:val="none"/>
        </w:rPr>
      </w:pPr>
      <w:bookmarkStart w:id="0" w:name="_GoBack"/>
      <w:bookmarkEnd w:id="0"/>
      <w:r w:rsidRPr="006F0B27">
        <w:rPr>
          <w:rFonts w:eastAsia="Times New Roman" w:cstheme="minorHAnsi"/>
          <w:b/>
          <w:bCs/>
          <w:color w:val="454545"/>
          <w:kern w:val="0"/>
          <w14:ligatures w14:val="none"/>
        </w:rPr>
        <w:t xml:space="preserve">Joseph honored his father in his </w:t>
      </w:r>
      <w:r w:rsidR="008A4190" w:rsidRPr="006F0B27">
        <w:rPr>
          <w:rFonts w:eastAsia="Times New Roman" w:cstheme="minorHAnsi"/>
          <w:b/>
          <w:bCs/>
          <w:color w:val="454545"/>
          <w:kern w:val="0"/>
          <w14:ligatures w14:val="none"/>
        </w:rPr>
        <w:t xml:space="preserve">good death &amp; </w:t>
      </w:r>
      <w:r w:rsidRPr="006F0B27">
        <w:rPr>
          <w:rFonts w:eastAsia="Times New Roman" w:cstheme="minorHAnsi"/>
          <w:b/>
          <w:bCs/>
          <w:color w:val="454545"/>
          <w:kern w:val="0"/>
          <w14:ligatures w14:val="none"/>
        </w:rPr>
        <w:t xml:space="preserve">burial </w:t>
      </w:r>
      <w:r w:rsidR="008F3F82" w:rsidRPr="006F0B27">
        <w:rPr>
          <w:rFonts w:eastAsia="Times New Roman" w:cstheme="minorHAnsi"/>
          <w:b/>
          <w:bCs/>
          <w:color w:val="454545"/>
          <w:kern w:val="0"/>
          <w14:ligatures w14:val="none"/>
        </w:rPr>
        <w:t xml:space="preserve">47:29 – 31; </w:t>
      </w:r>
      <w:r w:rsidR="008E2BEF" w:rsidRPr="006F0B27">
        <w:rPr>
          <w:rFonts w:eastAsia="Times New Roman" w:cstheme="minorHAnsi"/>
          <w:b/>
          <w:bCs/>
          <w:color w:val="454545"/>
          <w:kern w:val="0"/>
          <w14:ligatures w14:val="none"/>
        </w:rPr>
        <w:t>49:33 - 50</w:t>
      </w:r>
      <w:r w:rsidR="008F3F82" w:rsidRPr="006F0B27">
        <w:rPr>
          <w:rFonts w:eastAsia="Times New Roman" w:cstheme="minorHAnsi"/>
          <w:b/>
          <w:bCs/>
          <w:color w:val="454545"/>
          <w:kern w:val="0"/>
          <w14:ligatures w14:val="none"/>
        </w:rPr>
        <w:t>:</w:t>
      </w:r>
      <w:r w:rsidR="008E2BEF" w:rsidRPr="006F0B27">
        <w:rPr>
          <w:rFonts w:eastAsia="Times New Roman" w:cstheme="minorHAnsi"/>
          <w:b/>
          <w:bCs/>
          <w:color w:val="454545"/>
          <w:kern w:val="0"/>
          <w14:ligatures w14:val="none"/>
        </w:rPr>
        <w:t>1</w:t>
      </w:r>
    </w:p>
    <w:p w14:paraId="7833E34C" w14:textId="77777777" w:rsidR="00D90B3D" w:rsidRDefault="00D90B3D" w:rsidP="00D90B3D">
      <w:pPr>
        <w:pStyle w:val="ListParagraph"/>
        <w:rPr>
          <w:rFonts w:eastAsia="Times New Roman" w:cstheme="minorHAnsi"/>
          <w:i/>
          <w:iCs/>
          <w:color w:val="454545"/>
          <w:kern w:val="0"/>
          <w14:ligatures w14:val="none"/>
        </w:rPr>
      </w:pPr>
      <w:r>
        <w:rPr>
          <w:rFonts w:eastAsia="Times New Roman" w:cstheme="minorHAnsi"/>
          <w:color w:val="454545"/>
          <w:kern w:val="0"/>
          <w14:ligatures w14:val="none"/>
        </w:rPr>
        <w:t xml:space="preserve">47:30 – </w:t>
      </w:r>
      <w:r>
        <w:rPr>
          <w:rFonts w:eastAsia="Times New Roman" w:cstheme="minorHAnsi"/>
          <w:i/>
          <w:iCs/>
          <w:color w:val="454545"/>
          <w:kern w:val="0"/>
          <w14:ligatures w14:val="none"/>
        </w:rPr>
        <w:t>when I lie down with my fathers, you shall carry me out of Egypt and bury me in their burial place. And he said, I will do as you have said.</w:t>
      </w:r>
    </w:p>
    <w:p w14:paraId="79A3CB9A" w14:textId="77777777" w:rsidR="008E2BEF" w:rsidRPr="008E2BEF" w:rsidRDefault="008E2BEF" w:rsidP="008E2BEF">
      <w:pPr>
        <w:pStyle w:val="ListParagraph"/>
        <w:rPr>
          <w:rFonts w:eastAsia="Times New Roman" w:cstheme="minorHAnsi"/>
          <w:i/>
          <w:iCs/>
          <w:color w:val="454545"/>
          <w:kern w:val="0"/>
          <w14:ligatures w14:val="none"/>
        </w:rPr>
      </w:pPr>
      <w:r>
        <w:rPr>
          <w:rFonts w:eastAsia="Times New Roman" w:cstheme="minorHAnsi"/>
          <w:i/>
          <w:iCs/>
          <w:color w:val="454545"/>
          <w:kern w:val="0"/>
          <w14:ligatures w14:val="none"/>
        </w:rPr>
        <w:t>When Jacob finished charging his sons, he drew his feet into the bed and breathed his last, and was gathered to his people. Then Joseph fell on his father’s face, and wept over him and kissed him</w:t>
      </w:r>
    </w:p>
    <w:p w14:paraId="1BC6C091" w14:textId="77777777" w:rsidR="00841285" w:rsidRPr="008922ED" w:rsidRDefault="00841285" w:rsidP="00841285">
      <w:pPr>
        <w:pStyle w:val="ListParagraph"/>
        <w:numPr>
          <w:ilvl w:val="0"/>
          <w:numId w:val="9"/>
        </w:numPr>
        <w:rPr>
          <w:rFonts w:eastAsia="Times New Roman" w:cstheme="minorHAnsi"/>
          <w:color w:val="454545"/>
          <w:kern w:val="0"/>
          <w:u w:val="single"/>
          <w14:ligatures w14:val="none"/>
        </w:rPr>
      </w:pPr>
      <w:r w:rsidRPr="008922ED">
        <w:rPr>
          <w:rFonts w:eastAsia="Times New Roman" w:cstheme="minorHAnsi"/>
          <w:color w:val="454545"/>
          <w:kern w:val="0"/>
          <w:u w:val="single"/>
          <w14:ligatures w14:val="none"/>
        </w:rPr>
        <w:t xml:space="preserve">Jacob made his request to Joseph about his burial </w:t>
      </w:r>
    </w:p>
    <w:p w14:paraId="32D64AA0" w14:textId="77777777" w:rsidR="00841285" w:rsidRPr="008922ED" w:rsidRDefault="00841285" w:rsidP="00841285">
      <w:pPr>
        <w:pStyle w:val="ListParagraph"/>
        <w:numPr>
          <w:ilvl w:val="0"/>
          <w:numId w:val="9"/>
        </w:numPr>
        <w:rPr>
          <w:rFonts w:eastAsia="Times New Roman" w:cstheme="minorHAnsi"/>
          <w:color w:val="454545"/>
          <w:kern w:val="0"/>
          <w:u w:val="single"/>
          <w14:ligatures w14:val="none"/>
        </w:rPr>
      </w:pPr>
      <w:r w:rsidRPr="008922ED">
        <w:rPr>
          <w:rFonts w:eastAsia="Times New Roman" w:cstheme="minorHAnsi"/>
          <w:color w:val="454545"/>
          <w:kern w:val="0"/>
          <w:u w:val="single"/>
          <w14:ligatures w14:val="none"/>
        </w:rPr>
        <w:t xml:space="preserve">Jacob asked for kindness and faithfulness regarding his request for his burial </w:t>
      </w:r>
    </w:p>
    <w:p w14:paraId="61F9AEB2" w14:textId="77777777" w:rsidR="00841285" w:rsidRPr="008922ED" w:rsidRDefault="00841285" w:rsidP="00841285">
      <w:pPr>
        <w:pStyle w:val="ListParagraph"/>
        <w:numPr>
          <w:ilvl w:val="0"/>
          <w:numId w:val="9"/>
        </w:numPr>
        <w:rPr>
          <w:rFonts w:eastAsia="Times New Roman" w:cstheme="minorHAnsi"/>
          <w:color w:val="454545"/>
          <w:kern w:val="0"/>
          <w:u w:val="single"/>
          <w14:ligatures w14:val="none"/>
        </w:rPr>
      </w:pPr>
      <w:r w:rsidRPr="008922ED">
        <w:rPr>
          <w:rFonts w:eastAsia="Times New Roman" w:cstheme="minorHAnsi"/>
          <w:color w:val="454545"/>
          <w:kern w:val="0"/>
          <w:u w:val="single"/>
          <w14:ligatures w14:val="none"/>
        </w:rPr>
        <w:t xml:space="preserve">Jacob asked not to be buried in Egypt </w:t>
      </w:r>
    </w:p>
    <w:p w14:paraId="42AFC2F2" w14:textId="77777777" w:rsidR="00D90B3D" w:rsidRPr="008922ED" w:rsidRDefault="00D90B3D" w:rsidP="00841285">
      <w:pPr>
        <w:pStyle w:val="ListParagraph"/>
        <w:numPr>
          <w:ilvl w:val="0"/>
          <w:numId w:val="9"/>
        </w:numPr>
        <w:rPr>
          <w:rFonts w:eastAsia="Times New Roman" w:cstheme="minorHAnsi"/>
          <w:color w:val="454545"/>
          <w:kern w:val="0"/>
          <w:u w:val="single"/>
          <w14:ligatures w14:val="none"/>
        </w:rPr>
      </w:pPr>
      <w:r w:rsidRPr="008922ED">
        <w:rPr>
          <w:rFonts w:eastAsia="Times New Roman" w:cstheme="minorHAnsi"/>
          <w:color w:val="454545"/>
          <w:kern w:val="0"/>
          <w:u w:val="single"/>
          <w14:ligatures w14:val="none"/>
        </w:rPr>
        <w:t xml:space="preserve">Jacob worshipped God for his blessings &amp; Joseph’s care </w:t>
      </w:r>
    </w:p>
    <w:p w14:paraId="6BD6A769" w14:textId="77777777" w:rsidR="008A4190" w:rsidRPr="008A4190" w:rsidRDefault="00D90B3D" w:rsidP="008A4190">
      <w:pPr>
        <w:pStyle w:val="ListParagraph"/>
        <w:ind w:left="1080"/>
        <w:rPr>
          <w:rFonts w:eastAsia="Times New Roman" w:cstheme="minorHAnsi"/>
          <w:i/>
          <w:iCs/>
          <w:color w:val="454545"/>
          <w:kern w:val="0"/>
          <w:u w:val="single"/>
          <w14:ligatures w14:val="none"/>
        </w:rPr>
      </w:pPr>
      <w:r>
        <w:rPr>
          <w:rFonts w:eastAsia="Times New Roman" w:cstheme="minorHAnsi"/>
          <w:color w:val="454545"/>
          <w:kern w:val="0"/>
          <w14:ligatures w14:val="none"/>
        </w:rPr>
        <w:t xml:space="preserve">47:31 – </w:t>
      </w:r>
      <w:r>
        <w:rPr>
          <w:rFonts w:eastAsia="Times New Roman" w:cstheme="minorHAnsi"/>
          <w:i/>
          <w:iCs/>
          <w:color w:val="454545"/>
          <w:kern w:val="0"/>
          <w14:ligatures w14:val="none"/>
        </w:rPr>
        <w:t xml:space="preserve">he said, swear to me. So, he swore to him. </w:t>
      </w:r>
      <w:r>
        <w:rPr>
          <w:rFonts w:eastAsia="Times New Roman" w:cstheme="minorHAnsi"/>
          <w:i/>
          <w:iCs/>
          <w:color w:val="454545"/>
          <w:kern w:val="0"/>
          <w:u w:val="single"/>
          <w14:ligatures w14:val="none"/>
        </w:rPr>
        <w:t>Then Israel bowed in worship at the head of the bed</w:t>
      </w:r>
    </w:p>
    <w:p w14:paraId="24E15DC2" w14:textId="77777777" w:rsidR="00471953" w:rsidRDefault="00471953" w:rsidP="00471953">
      <w:pPr>
        <w:rPr>
          <w:rFonts w:eastAsia="Times New Roman" w:cstheme="minorHAnsi"/>
          <w:b/>
          <w:bCs/>
          <w:color w:val="454545"/>
          <w:kern w:val="0"/>
          <w14:ligatures w14:val="none"/>
        </w:rPr>
      </w:pPr>
      <w:r>
        <w:rPr>
          <w:rFonts w:eastAsia="Times New Roman" w:cstheme="minorHAnsi"/>
          <w:b/>
          <w:bCs/>
          <w:color w:val="454545"/>
          <w:kern w:val="0"/>
          <w14:ligatures w14:val="none"/>
        </w:rPr>
        <w:tab/>
        <w:t xml:space="preserve">Consider </w:t>
      </w:r>
    </w:p>
    <w:p w14:paraId="74D6A3A1" w14:textId="77777777" w:rsidR="00471953" w:rsidRPr="00755AE0" w:rsidRDefault="0047675B" w:rsidP="00450739">
      <w:pPr>
        <w:pStyle w:val="ListParagraph"/>
        <w:numPr>
          <w:ilvl w:val="0"/>
          <w:numId w:val="12"/>
        </w:numPr>
        <w:rPr>
          <w:rFonts w:eastAsia="Times New Roman" w:cstheme="minorHAnsi"/>
          <w:color w:val="454545"/>
          <w:kern w:val="0"/>
          <w:u w:val="single"/>
          <w14:ligatures w14:val="none"/>
        </w:rPr>
      </w:pPr>
      <w:r w:rsidRPr="00755AE0">
        <w:rPr>
          <w:rFonts w:eastAsia="Times New Roman" w:cstheme="minorHAnsi"/>
          <w:color w:val="454545"/>
          <w:kern w:val="0"/>
          <w:u w:val="single"/>
          <w14:ligatures w14:val="none"/>
        </w:rPr>
        <w:t xml:space="preserve">Jacob trusted Joseph with his requests about his death &amp; burial </w:t>
      </w:r>
    </w:p>
    <w:p w14:paraId="6950549E" w14:textId="77777777" w:rsidR="00AD5577" w:rsidRPr="00450739" w:rsidRDefault="0047675B" w:rsidP="00450739">
      <w:pPr>
        <w:pStyle w:val="ListParagraph"/>
        <w:numPr>
          <w:ilvl w:val="0"/>
          <w:numId w:val="12"/>
        </w:numPr>
        <w:rPr>
          <w:rFonts w:eastAsia="Times New Roman" w:cstheme="minorHAnsi"/>
          <w:color w:val="454545"/>
          <w:kern w:val="0"/>
          <w:u w:val="single"/>
          <w14:ligatures w14:val="none"/>
        </w:rPr>
      </w:pPr>
      <w:r w:rsidRPr="00755AE0">
        <w:rPr>
          <w:rFonts w:eastAsia="Times New Roman" w:cstheme="minorHAnsi"/>
          <w:color w:val="454545"/>
          <w:kern w:val="0"/>
          <w:u w:val="single"/>
          <w14:ligatures w14:val="none"/>
        </w:rPr>
        <w:t xml:space="preserve">Joseph respected his father’s desires about his death &amp; burial </w:t>
      </w:r>
    </w:p>
    <w:p w14:paraId="49CB186D" w14:textId="77777777" w:rsidR="008F3F82" w:rsidRDefault="008F3F82" w:rsidP="00F662DB">
      <w:pPr>
        <w:pStyle w:val="ListParagraph"/>
        <w:numPr>
          <w:ilvl w:val="0"/>
          <w:numId w:val="5"/>
        </w:numPr>
        <w:rPr>
          <w:rFonts w:eastAsia="Times New Roman" w:cstheme="minorHAnsi"/>
          <w:b/>
          <w:bCs/>
          <w:color w:val="454545"/>
          <w:kern w:val="0"/>
          <w14:ligatures w14:val="none"/>
        </w:rPr>
      </w:pPr>
      <w:r>
        <w:rPr>
          <w:rFonts w:eastAsia="Times New Roman" w:cstheme="minorHAnsi"/>
          <w:b/>
          <w:bCs/>
          <w:color w:val="454545"/>
          <w:kern w:val="0"/>
          <w14:ligatures w14:val="none"/>
        </w:rPr>
        <w:t>Jacob died a good death 49:33; Heb. 11: 2</w:t>
      </w:r>
      <w:r w:rsidR="008922ED">
        <w:rPr>
          <w:rFonts w:eastAsia="Times New Roman" w:cstheme="minorHAnsi"/>
          <w:b/>
          <w:bCs/>
          <w:color w:val="454545"/>
          <w:kern w:val="0"/>
          <w14:ligatures w14:val="none"/>
        </w:rPr>
        <w:t>1</w:t>
      </w:r>
    </w:p>
    <w:p w14:paraId="0F74DE13" w14:textId="77777777" w:rsidR="008F3F82" w:rsidRPr="008922ED" w:rsidRDefault="008F3F82" w:rsidP="008F3F82">
      <w:pPr>
        <w:pStyle w:val="ListParagraph"/>
        <w:numPr>
          <w:ilvl w:val="0"/>
          <w:numId w:val="7"/>
        </w:numPr>
        <w:rPr>
          <w:rFonts w:eastAsia="Times New Roman" w:cstheme="minorHAnsi"/>
          <w:color w:val="454545"/>
          <w:kern w:val="0"/>
          <w:u w:val="single"/>
          <w14:ligatures w14:val="none"/>
        </w:rPr>
      </w:pPr>
      <w:r w:rsidRPr="008922ED">
        <w:rPr>
          <w:rFonts w:eastAsia="Times New Roman" w:cstheme="minorHAnsi"/>
          <w:color w:val="454545"/>
          <w:kern w:val="0"/>
          <w:u w:val="single"/>
          <w14:ligatures w14:val="none"/>
        </w:rPr>
        <w:t xml:space="preserve">Jacob blessed the sons of Joseph </w:t>
      </w:r>
    </w:p>
    <w:p w14:paraId="11783587" w14:textId="77777777" w:rsidR="008F3F82" w:rsidRPr="008922ED" w:rsidRDefault="008F3F82" w:rsidP="008F3F82">
      <w:pPr>
        <w:pStyle w:val="ListParagraph"/>
        <w:numPr>
          <w:ilvl w:val="0"/>
          <w:numId w:val="7"/>
        </w:numPr>
        <w:rPr>
          <w:rFonts w:eastAsia="Times New Roman" w:cstheme="minorHAnsi"/>
          <w:color w:val="454545"/>
          <w:kern w:val="0"/>
          <w:u w:val="single"/>
          <w14:ligatures w14:val="none"/>
        </w:rPr>
      </w:pPr>
      <w:r w:rsidRPr="008922ED">
        <w:rPr>
          <w:rFonts w:eastAsia="Times New Roman" w:cstheme="minorHAnsi"/>
          <w:color w:val="454545"/>
          <w:kern w:val="0"/>
          <w:u w:val="single"/>
          <w14:ligatures w14:val="none"/>
        </w:rPr>
        <w:t xml:space="preserve">Jacob worshipped God </w:t>
      </w:r>
      <w:r w:rsidR="00D90B3D" w:rsidRPr="008922ED">
        <w:rPr>
          <w:rFonts w:eastAsia="Times New Roman" w:cstheme="minorHAnsi"/>
          <w:color w:val="454545"/>
          <w:kern w:val="0"/>
          <w:u w:val="single"/>
          <w14:ligatures w14:val="none"/>
        </w:rPr>
        <w:t>– by faith as he prepared to die</w:t>
      </w:r>
    </w:p>
    <w:p w14:paraId="4BAA3F7A" w14:textId="77777777" w:rsidR="008F3F82" w:rsidRDefault="008F3F82" w:rsidP="008F3F82">
      <w:pPr>
        <w:pStyle w:val="ListParagraph"/>
        <w:numPr>
          <w:ilvl w:val="0"/>
          <w:numId w:val="7"/>
        </w:numPr>
        <w:rPr>
          <w:rFonts w:eastAsia="Times New Roman" w:cstheme="minorHAnsi"/>
          <w:color w:val="454545"/>
          <w:kern w:val="0"/>
          <w:u w:val="single"/>
          <w14:ligatures w14:val="none"/>
        </w:rPr>
      </w:pPr>
      <w:r w:rsidRPr="008922ED">
        <w:rPr>
          <w:rFonts w:eastAsia="Times New Roman" w:cstheme="minorHAnsi"/>
          <w:color w:val="454545"/>
          <w:kern w:val="0"/>
          <w:u w:val="single"/>
          <w14:ligatures w14:val="none"/>
        </w:rPr>
        <w:t>Jacob believed God’s promise about the promised land</w:t>
      </w:r>
    </w:p>
    <w:p w14:paraId="5D521771" w14:textId="77777777" w:rsidR="0047675B" w:rsidRDefault="0047675B" w:rsidP="008F3F82">
      <w:pPr>
        <w:pStyle w:val="ListParagraph"/>
        <w:numPr>
          <w:ilvl w:val="0"/>
          <w:numId w:val="7"/>
        </w:numPr>
        <w:rPr>
          <w:rFonts w:eastAsia="Times New Roman" w:cstheme="minorHAnsi"/>
          <w:color w:val="454545"/>
          <w:kern w:val="0"/>
          <w:u w:val="single"/>
          <w14:ligatures w14:val="none"/>
        </w:rPr>
      </w:pPr>
      <w:r>
        <w:rPr>
          <w:rFonts w:eastAsia="Times New Roman" w:cstheme="minorHAnsi"/>
          <w:color w:val="454545"/>
          <w:kern w:val="0"/>
          <w:u w:val="single"/>
          <w14:ligatures w14:val="none"/>
        </w:rPr>
        <w:t xml:space="preserve">Jacob encouraged Joseph about the promises of God in his life </w:t>
      </w:r>
    </w:p>
    <w:p w14:paraId="315A2803" w14:textId="77777777" w:rsidR="0047675B" w:rsidRPr="00AD5577" w:rsidRDefault="0047675B" w:rsidP="0047675B">
      <w:pPr>
        <w:pStyle w:val="ListParagraph"/>
        <w:ind w:left="1080"/>
        <w:rPr>
          <w:rFonts w:eastAsia="Times New Roman" w:cstheme="minorHAnsi"/>
          <w:color w:val="454545"/>
          <w:kern w:val="0"/>
          <w14:ligatures w14:val="none"/>
        </w:rPr>
      </w:pPr>
      <w:r>
        <w:rPr>
          <w:rFonts w:eastAsia="Times New Roman" w:cstheme="minorHAnsi"/>
          <w:color w:val="454545"/>
          <w:kern w:val="0"/>
          <w14:ligatures w14:val="none"/>
        </w:rPr>
        <w:t xml:space="preserve">Gen. 48:21 – </w:t>
      </w:r>
      <w:r>
        <w:rPr>
          <w:rFonts w:eastAsia="Times New Roman" w:cstheme="minorHAnsi"/>
          <w:i/>
          <w:iCs/>
          <w:color w:val="454545"/>
          <w:kern w:val="0"/>
          <w14:ligatures w14:val="none"/>
        </w:rPr>
        <w:t xml:space="preserve">then Israel said to Joseph, Behold, I am about to die, but God will be with you, and bring you back to the land of your fathers </w:t>
      </w:r>
    </w:p>
    <w:p w14:paraId="6ABDCC62" w14:textId="77777777" w:rsidR="00F662DB" w:rsidRDefault="00D90B3D" w:rsidP="00E31035">
      <w:pPr>
        <w:pStyle w:val="ListParagraph"/>
        <w:ind w:left="1080"/>
        <w:rPr>
          <w:rFonts w:eastAsia="Times New Roman" w:cstheme="minorHAnsi"/>
          <w:i/>
          <w:iCs/>
          <w:color w:val="454545"/>
          <w:kern w:val="0"/>
          <w14:ligatures w14:val="none"/>
        </w:rPr>
      </w:pPr>
      <w:r>
        <w:rPr>
          <w:rFonts w:eastAsia="Times New Roman" w:cstheme="minorHAnsi"/>
          <w:color w:val="454545"/>
          <w:kern w:val="0"/>
          <w14:ligatures w14:val="none"/>
        </w:rPr>
        <w:t>Heb. 11:2</w:t>
      </w:r>
      <w:r w:rsidR="008922ED">
        <w:rPr>
          <w:rFonts w:eastAsia="Times New Roman" w:cstheme="minorHAnsi"/>
          <w:color w:val="454545"/>
          <w:kern w:val="0"/>
          <w14:ligatures w14:val="none"/>
        </w:rPr>
        <w:t>1</w:t>
      </w:r>
      <w:r>
        <w:rPr>
          <w:rFonts w:eastAsia="Times New Roman" w:cstheme="minorHAnsi"/>
          <w:color w:val="454545"/>
          <w:kern w:val="0"/>
          <w14:ligatures w14:val="none"/>
        </w:rPr>
        <w:t xml:space="preserve"> </w:t>
      </w:r>
      <w:r w:rsidR="008922ED">
        <w:rPr>
          <w:rFonts w:eastAsia="Times New Roman" w:cstheme="minorHAnsi"/>
          <w:color w:val="454545"/>
          <w:kern w:val="0"/>
          <w14:ligatures w14:val="none"/>
        </w:rPr>
        <w:t>–</w:t>
      </w:r>
      <w:r>
        <w:rPr>
          <w:rFonts w:eastAsia="Times New Roman" w:cstheme="minorHAnsi"/>
          <w:color w:val="454545"/>
          <w:kern w:val="0"/>
          <w14:ligatures w14:val="none"/>
        </w:rPr>
        <w:t xml:space="preserve"> </w:t>
      </w:r>
      <w:r w:rsidR="008922ED">
        <w:rPr>
          <w:rFonts w:eastAsia="Times New Roman" w:cstheme="minorHAnsi"/>
          <w:i/>
          <w:iCs/>
          <w:color w:val="454545"/>
          <w:kern w:val="0"/>
          <w14:ligatures w14:val="none"/>
        </w:rPr>
        <w:t>by faith Jacob, as he was dying, blessed each of the sons of Joseph, and worshipped, leaning on the top of his staf</w:t>
      </w:r>
      <w:r w:rsidR="00E31035">
        <w:rPr>
          <w:rFonts w:eastAsia="Times New Roman" w:cstheme="minorHAnsi"/>
          <w:i/>
          <w:iCs/>
          <w:color w:val="454545"/>
          <w:kern w:val="0"/>
          <w14:ligatures w14:val="none"/>
        </w:rPr>
        <w:t>f</w:t>
      </w:r>
    </w:p>
    <w:p w14:paraId="0E56CEE1" w14:textId="77777777" w:rsidR="00AD5577" w:rsidRDefault="00AD5577" w:rsidP="00AD5577">
      <w:pPr>
        <w:rPr>
          <w:rFonts w:eastAsia="Times New Roman" w:cstheme="minorHAnsi"/>
          <w:b/>
          <w:bCs/>
          <w:color w:val="454545"/>
          <w:kern w:val="0"/>
          <w14:ligatures w14:val="none"/>
        </w:rPr>
      </w:pPr>
      <w:r>
        <w:rPr>
          <w:rFonts w:eastAsia="Times New Roman" w:cstheme="minorHAnsi"/>
          <w:color w:val="454545"/>
          <w:kern w:val="0"/>
          <w14:ligatures w14:val="none"/>
        </w:rPr>
        <w:tab/>
      </w:r>
      <w:r>
        <w:rPr>
          <w:rFonts w:eastAsia="Times New Roman" w:cstheme="minorHAnsi"/>
          <w:b/>
          <w:bCs/>
          <w:color w:val="454545"/>
          <w:kern w:val="0"/>
          <w14:ligatures w14:val="none"/>
        </w:rPr>
        <w:t xml:space="preserve">Consider </w:t>
      </w:r>
    </w:p>
    <w:p w14:paraId="334B4A35" w14:textId="77777777" w:rsidR="00AD5577" w:rsidRDefault="00AD5577" w:rsidP="00AD5577">
      <w:pPr>
        <w:pStyle w:val="ListParagraph"/>
        <w:numPr>
          <w:ilvl w:val="0"/>
          <w:numId w:val="14"/>
        </w:numPr>
        <w:rPr>
          <w:rFonts w:eastAsia="Times New Roman" w:cstheme="minorHAnsi"/>
          <w:color w:val="454545"/>
          <w:kern w:val="0"/>
          <w14:ligatures w14:val="none"/>
        </w:rPr>
      </w:pPr>
      <w:r>
        <w:rPr>
          <w:rFonts w:eastAsia="Times New Roman" w:cstheme="minorHAnsi"/>
          <w:color w:val="454545"/>
          <w:kern w:val="0"/>
          <w14:ligatures w14:val="none"/>
        </w:rPr>
        <w:t xml:space="preserve">Jacob modeled how to die a good death – trusting in the promises of God </w:t>
      </w:r>
    </w:p>
    <w:p w14:paraId="6A6A9D22" w14:textId="77777777" w:rsidR="009C195E" w:rsidRDefault="009C195E" w:rsidP="00AD5577">
      <w:pPr>
        <w:pStyle w:val="ListParagraph"/>
        <w:numPr>
          <w:ilvl w:val="0"/>
          <w:numId w:val="14"/>
        </w:numPr>
        <w:rPr>
          <w:rFonts w:eastAsia="Times New Roman" w:cstheme="minorHAnsi"/>
          <w:color w:val="454545"/>
          <w:kern w:val="0"/>
          <w14:ligatures w14:val="none"/>
        </w:rPr>
      </w:pPr>
      <w:r>
        <w:rPr>
          <w:rFonts w:eastAsia="Times New Roman" w:cstheme="minorHAnsi"/>
          <w:color w:val="454545"/>
          <w:kern w:val="0"/>
          <w14:ligatures w14:val="none"/>
        </w:rPr>
        <w:t xml:space="preserve">Believer’s death is a precious thing to God </w:t>
      </w:r>
    </w:p>
    <w:p w14:paraId="171AFEF1" w14:textId="77777777" w:rsidR="009C195E" w:rsidRPr="009C195E" w:rsidRDefault="009C195E" w:rsidP="009C195E">
      <w:pPr>
        <w:pStyle w:val="ListParagraph"/>
        <w:ind w:left="1080"/>
        <w:rPr>
          <w:rFonts w:eastAsia="Times New Roman" w:cstheme="minorHAnsi"/>
          <w:i/>
          <w:iCs/>
          <w:color w:val="454545"/>
          <w:kern w:val="0"/>
          <w14:ligatures w14:val="none"/>
        </w:rPr>
      </w:pPr>
      <w:r>
        <w:rPr>
          <w:rFonts w:eastAsia="Times New Roman" w:cstheme="minorHAnsi"/>
          <w:color w:val="454545"/>
          <w:kern w:val="0"/>
          <w14:ligatures w14:val="none"/>
        </w:rPr>
        <w:t xml:space="preserve">Ps. 116:15 – </w:t>
      </w:r>
      <w:r>
        <w:rPr>
          <w:rFonts w:eastAsia="Times New Roman" w:cstheme="minorHAnsi"/>
          <w:i/>
          <w:iCs/>
          <w:color w:val="454545"/>
          <w:kern w:val="0"/>
          <w14:ligatures w14:val="none"/>
        </w:rPr>
        <w:t>precious in the sight of the Lord is the death of His godly ones</w:t>
      </w:r>
    </w:p>
    <w:p w14:paraId="01B31203" w14:textId="77777777" w:rsidR="00AD5577" w:rsidRDefault="00AD5577" w:rsidP="00AD5577">
      <w:pPr>
        <w:pStyle w:val="ListParagraph"/>
        <w:numPr>
          <w:ilvl w:val="0"/>
          <w:numId w:val="14"/>
        </w:numPr>
        <w:rPr>
          <w:rFonts w:eastAsia="Times New Roman" w:cstheme="minorHAnsi"/>
          <w:color w:val="454545"/>
          <w:kern w:val="0"/>
          <w14:ligatures w14:val="none"/>
        </w:rPr>
      </w:pPr>
      <w:r>
        <w:rPr>
          <w:rFonts w:eastAsia="Times New Roman" w:cstheme="minorHAnsi"/>
          <w:color w:val="454545"/>
          <w:kern w:val="0"/>
          <w14:ligatures w14:val="none"/>
        </w:rPr>
        <w:t xml:space="preserve">Jesus taught the way to die a good death by trusting in Him </w:t>
      </w:r>
    </w:p>
    <w:p w14:paraId="4DC6A1E1" w14:textId="77777777" w:rsidR="00AD5577" w:rsidRPr="00AD5577" w:rsidRDefault="00AD5577" w:rsidP="00AD5577">
      <w:pPr>
        <w:pStyle w:val="ListParagraph"/>
        <w:ind w:left="1080"/>
        <w:rPr>
          <w:rFonts w:eastAsia="Times New Roman" w:cstheme="minorHAnsi"/>
          <w:i/>
          <w:iCs/>
          <w:color w:val="454545"/>
          <w:kern w:val="0"/>
          <w14:ligatures w14:val="none"/>
        </w:rPr>
      </w:pPr>
      <w:r>
        <w:rPr>
          <w:rFonts w:eastAsia="Times New Roman" w:cstheme="minorHAnsi"/>
          <w:color w:val="454545"/>
          <w:kern w:val="0"/>
          <w14:ligatures w14:val="none"/>
        </w:rPr>
        <w:t xml:space="preserve">John 11:25 -26 – </w:t>
      </w:r>
      <w:r>
        <w:rPr>
          <w:rFonts w:eastAsia="Times New Roman" w:cstheme="minorHAnsi"/>
          <w:i/>
          <w:iCs/>
          <w:color w:val="454545"/>
          <w:kern w:val="0"/>
          <w14:ligatures w14:val="none"/>
        </w:rPr>
        <w:t>Jesus said, I am the resurrection and the life, he who believes in Me will live even if he dies, and everyone who lives and believes in Me will never die.</w:t>
      </w:r>
    </w:p>
    <w:p w14:paraId="583D15B2" w14:textId="77777777" w:rsidR="00E31035" w:rsidRDefault="00E31035" w:rsidP="00E31035">
      <w:pPr>
        <w:rPr>
          <w:rFonts w:eastAsia="Times New Roman" w:cstheme="minorHAnsi"/>
          <w:b/>
          <w:bCs/>
          <w:color w:val="454545"/>
          <w:kern w:val="0"/>
          <w14:ligatures w14:val="none"/>
        </w:rPr>
      </w:pPr>
      <w:r>
        <w:rPr>
          <w:rFonts w:eastAsia="Times New Roman" w:cstheme="minorHAnsi"/>
          <w:b/>
          <w:bCs/>
          <w:color w:val="454545"/>
          <w:kern w:val="0"/>
          <w14:ligatures w14:val="none"/>
        </w:rPr>
        <w:t xml:space="preserve">Things to Remember and do </w:t>
      </w:r>
    </w:p>
    <w:p w14:paraId="3A764028" w14:textId="77777777" w:rsidR="00E31035" w:rsidRPr="000610A6" w:rsidRDefault="00E31035" w:rsidP="00E31035">
      <w:pPr>
        <w:pStyle w:val="ListParagraph"/>
        <w:numPr>
          <w:ilvl w:val="0"/>
          <w:numId w:val="10"/>
        </w:numPr>
        <w:rPr>
          <w:rFonts w:eastAsia="Times New Roman" w:cstheme="minorHAnsi"/>
          <w:color w:val="454545"/>
          <w:kern w:val="0"/>
          <w:u w:val="single"/>
          <w14:ligatures w14:val="none"/>
        </w:rPr>
      </w:pPr>
      <w:r w:rsidRPr="000610A6">
        <w:rPr>
          <w:rFonts w:eastAsia="Times New Roman" w:cstheme="minorHAnsi"/>
          <w:color w:val="454545"/>
          <w:kern w:val="0"/>
          <w:u w:val="single"/>
          <w14:ligatures w14:val="none"/>
        </w:rPr>
        <w:t>Honor your father and mother until the day of their death – Ex 20:12</w:t>
      </w:r>
    </w:p>
    <w:p w14:paraId="658806FC" w14:textId="77777777" w:rsidR="00E31035" w:rsidRDefault="00E31035" w:rsidP="00E31035">
      <w:pPr>
        <w:pStyle w:val="ListParagraph"/>
        <w:rPr>
          <w:rFonts w:eastAsia="Times New Roman" w:cstheme="minorHAnsi"/>
          <w:i/>
          <w:iCs/>
          <w:color w:val="454545"/>
          <w:kern w:val="0"/>
          <w14:ligatures w14:val="none"/>
        </w:rPr>
      </w:pPr>
      <w:r>
        <w:rPr>
          <w:rFonts w:eastAsia="Times New Roman" w:cstheme="minorHAnsi"/>
          <w:i/>
          <w:iCs/>
          <w:color w:val="454545"/>
          <w:kern w:val="0"/>
          <w14:ligatures w14:val="none"/>
        </w:rPr>
        <w:t>Honor your father and your mother, that your days may be prolonged in the land which the Lord your God gives you</w:t>
      </w:r>
    </w:p>
    <w:p w14:paraId="2E80E430" w14:textId="77777777" w:rsidR="00E31035" w:rsidRPr="000610A6" w:rsidRDefault="00E31035" w:rsidP="00E31035">
      <w:pPr>
        <w:pStyle w:val="ListParagraph"/>
        <w:numPr>
          <w:ilvl w:val="0"/>
          <w:numId w:val="10"/>
        </w:numPr>
        <w:rPr>
          <w:rFonts w:eastAsia="Times New Roman" w:cstheme="minorHAnsi"/>
          <w:color w:val="454545"/>
          <w:kern w:val="0"/>
          <w:u w:val="single"/>
          <w14:ligatures w14:val="none"/>
        </w:rPr>
      </w:pPr>
      <w:r w:rsidRPr="000610A6">
        <w:rPr>
          <w:rFonts w:eastAsia="Times New Roman" w:cstheme="minorHAnsi"/>
          <w:color w:val="454545"/>
          <w:kern w:val="0"/>
          <w:u w:val="single"/>
          <w14:ligatures w14:val="none"/>
        </w:rPr>
        <w:t xml:space="preserve">It is a great sinfulness to dishonor your father and mother especially in old age </w:t>
      </w:r>
    </w:p>
    <w:p w14:paraId="21BEDBD5" w14:textId="77777777" w:rsidR="00E31035" w:rsidRPr="000610A6" w:rsidRDefault="00E31035" w:rsidP="00E31035">
      <w:pPr>
        <w:pStyle w:val="ListParagraph"/>
        <w:rPr>
          <w:rFonts w:eastAsia="Times New Roman" w:cstheme="minorHAnsi"/>
          <w:i/>
          <w:iCs/>
          <w:color w:val="454545"/>
          <w:kern w:val="0"/>
          <w14:ligatures w14:val="none"/>
        </w:rPr>
      </w:pPr>
      <w:r w:rsidRPr="000610A6">
        <w:rPr>
          <w:rFonts w:eastAsia="Times New Roman" w:cstheme="minorHAnsi"/>
          <w:color w:val="454545"/>
          <w:kern w:val="0"/>
          <w14:ligatures w14:val="none"/>
        </w:rPr>
        <w:t xml:space="preserve">Pr. 23:22 – </w:t>
      </w:r>
      <w:r w:rsidRPr="000610A6">
        <w:rPr>
          <w:rFonts w:eastAsia="Times New Roman" w:cstheme="minorHAnsi"/>
          <w:i/>
          <w:iCs/>
          <w:color w:val="454545"/>
          <w:kern w:val="0"/>
          <w14:ligatures w14:val="none"/>
        </w:rPr>
        <w:t xml:space="preserve">do not despise your mother when she is old </w:t>
      </w:r>
    </w:p>
    <w:p w14:paraId="32043E6A" w14:textId="77777777" w:rsidR="000610A6" w:rsidRPr="000610A6" w:rsidRDefault="000610A6" w:rsidP="00E31035">
      <w:pPr>
        <w:pStyle w:val="ListParagraph"/>
        <w:rPr>
          <w:rFonts w:eastAsia="Times New Roman" w:cstheme="minorHAnsi"/>
          <w:i/>
          <w:iCs/>
          <w:color w:val="454545"/>
          <w:kern w:val="0"/>
          <w14:ligatures w14:val="none"/>
        </w:rPr>
      </w:pPr>
      <w:r w:rsidRPr="000610A6">
        <w:rPr>
          <w:rFonts w:eastAsia="Times New Roman" w:cstheme="minorHAnsi"/>
          <w:color w:val="454545"/>
          <w:kern w:val="0"/>
          <w14:ligatures w14:val="none"/>
        </w:rPr>
        <w:t>Ex.</w:t>
      </w:r>
      <w:r w:rsidRPr="000610A6">
        <w:rPr>
          <w:rFonts w:eastAsia="Times New Roman" w:cstheme="minorHAnsi"/>
          <w:i/>
          <w:iCs/>
          <w:color w:val="454545"/>
          <w:kern w:val="0"/>
          <w14:ligatures w14:val="none"/>
        </w:rPr>
        <w:t xml:space="preserve"> 21:17 – he who curses his father or his mother shall be surely be put to death</w:t>
      </w:r>
    </w:p>
    <w:p w14:paraId="67DB3FA6" w14:textId="77777777" w:rsidR="000610A6" w:rsidRPr="0047675B" w:rsidRDefault="000610A6" w:rsidP="000610A6">
      <w:pPr>
        <w:pStyle w:val="ListParagraph"/>
        <w:numPr>
          <w:ilvl w:val="0"/>
          <w:numId w:val="10"/>
        </w:numPr>
        <w:rPr>
          <w:rFonts w:eastAsia="Times New Roman" w:cstheme="minorHAnsi"/>
          <w:color w:val="454545"/>
          <w:kern w:val="0"/>
          <w:u w:val="single"/>
          <w14:ligatures w14:val="none"/>
        </w:rPr>
      </w:pPr>
      <w:r w:rsidRPr="000610A6">
        <w:rPr>
          <w:rFonts w:eastAsia="Times New Roman" w:cstheme="minorHAnsi"/>
          <w:color w:val="454545"/>
          <w:kern w:val="0"/>
          <w:u w:val="single"/>
          <w14:ligatures w14:val="none"/>
        </w:rPr>
        <w:t xml:space="preserve">Caring for your parents is the Jesus way - John 19:27 – </w:t>
      </w:r>
      <w:r w:rsidRPr="000610A6">
        <w:rPr>
          <w:rFonts w:eastAsia="Times New Roman" w:cstheme="minorHAnsi"/>
          <w:i/>
          <w:iCs/>
          <w:color w:val="454545"/>
          <w:kern w:val="0"/>
          <w:u w:val="single"/>
          <w14:ligatures w14:val="none"/>
        </w:rPr>
        <w:t>behold your mother</w:t>
      </w:r>
    </w:p>
    <w:p w14:paraId="6125A6A8" w14:textId="77777777" w:rsidR="0047675B" w:rsidRDefault="0047675B" w:rsidP="000610A6">
      <w:pPr>
        <w:pStyle w:val="ListParagraph"/>
        <w:numPr>
          <w:ilvl w:val="0"/>
          <w:numId w:val="10"/>
        </w:numPr>
        <w:rPr>
          <w:rFonts w:eastAsia="Times New Roman" w:cstheme="minorHAnsi"/>
          <w:color w:val="454545"/>
          <w:kern w:val="0"/>
          <w:u w:val="single"/>
          <w14:ligatures w14:val="none"/>
        </w:rPr>
      </w:pPr>
      <w:r>
        <w:rPr>
          <w:rFonts w:eastAsia="Times New Roman" w:cstheme="minorHAnsi"/>
          <w:color w:val="454545"/>
          <w:kern w:val="0"/>
          <w:u w:val="single"/>
          <w14:ligatures w14:val="none"/>
        </w:rPr>
        <w:t>Dying a good death is putting your trust in Jesus Christ as Lord &amp; Savior</w:t>
      </w:r>
    </w:p>
    <w:p w14:paraId="7C7775AF" w14:textId="77777777" w:rsidR="00AB752E" w:rsidRPr="00AB752E" w:rsidRDefault="00AB752E" w:rsidP="00AB752E">
      <w:pPr>
        <w:pStyle w:val="ListParagraph"/>
        <w:rPr>
          <w:rFonts w:eastAsia="Times New Roman" w:cstheme="minorHAnsi"/>
          <w:b/>
          <w:bCs/>
          <w:color w:val="454545"/>
          <w:kern w:val="0"/>
          <w14:ligatures w14:val="none"/>
        </w:rPr>
      </w:pPr>
      <w:r>
        <w:rPr>
          <w:rFonts w:eastAsia="Times New Roman" w:cstheme="minorHAnsi"/>
          <w:b/>
          <w:bCs/>
          <w:color w:val="454545"/>
          <w:kern w:val="0"/>
          <w14:ligatures w14:val="none"/>
        </w:rPr>
        <w:t xml:space="preserve">Are you ready to die? Put your faith is Jesus Christ! </w:t>
      </w:r>
    </w:p>
    <w:p w14:paraId="0DEAC80B" w14:textId="77777777" w:rsidR="00F77357" w:rsidRDefault="00450739">
      <w:pPr>
        <w:rPr>
          <w:rFonts w:eastAsia="Times New Roman" w:cstheme="minorHAnsi"/>
          <w:i/>
          <w:iCs/>
          <w:color w:val="454545"/>
          <w:kern w:val="0"/>
          <w14:ligatures w14:val="none"/>
        </w:rPr>
      </w:pPr>
      <w:r>
        <w:rPr>
          <w:rFonts w:eastAsia="Times New Roman" w:cstheme="minorHAnsi"/>
          <w:i/>
          <w:iCs/>
          <w:color w:val="454545"/>
          <w:kern w:val="0"/>
          <w14:ligatures w14:val="none"/>
        </w:rPr>
        <w:t>I am the resurrection and the life, he who believes in Me will live even if he dies, and everyone who lives and believes in Me will never die – John 11: 25 -26</w:t>
      </w:r>
    </w:p>
    <w:p w14:paraId="0308FF14" w14:textId="77777777" w:rsidR="008A4190" w:rsidRDefault="008A4190">
      <w:pPr>
        <w:rPr>
          <w:rFonts w:eastAsia="Times New Roman" w:cstheme="minorHAnsi"/>
          <w:i/>
          <w:iCs/>
          <w:color w:val="454545"/>
          <w:kern w:val="0"/>
          <w14:ligatures w14:val="none"/>
        </w:rPr>
      </w:pPr>
      <w:r>
        <w:rPr>
          <w:rFonts w:eastAsia="Times New Roman" w:cstheme="minorHAnsi"/>
          <w:i/>
          <w:iCs/>
          <w:color w:val="454545"/>
          <w:kern w:val="0"/>
          <w14:ligatures w14:val="none"/>
        </w:rPr>
        <w:t xml:space="preserve">Blessed are the dead who die in the Lord from now on! Yes says, the Spirit so that they may rest from their labors, for their deeds follow with them – Rev. 14:13 </w:t>
      </w:r>
    </w:p>
    <w:p w14:paraId="0B2E54C5" w14:textId="77777777" w:rsidR="00450739" w:rsidRPr="00450739" w:rsidRDefault="00450739">
      <w:pPr>
        <w:rPr>
          <w:rFonts w:eastAsia="Times New Roman" w:cstheme="minorHAnsi"/>
          <w:b/>
          <w:bCs/>
          <w:color w:val="454545"/>
          <w:kern w:val="0"/>
          <w14:ligatures w14:val="none"/>
        </w:rPr>
      </w:pPr>
      <w:r>
        <w:rPr>
          <w:rFonts w:eastAsia="Times New Roman" w:cstheme="minorHAnsi"/>
          <w:b/>
          <w:bCs/>
          <w:color w:val="454545"/>
          <w:kern w:val="0"/>
          <w14:ligatures w14:val="none"/>
        </w:rPr>
        <w:t xml:space="preserve">To the praise of the glory of His grace! The Lord is near to the door! Come Lord Jesus! </w:t>
      </w:r>
    </w:p>
    <w:sectPr w:rsidR="00450739" w:rsidRPr="00450739" w:rsidSect="00AD5577">
      <w:pgSz w:w="12240" w:h="15840"/>
      <w:pgMar w:top="216"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779EE"/>
    <w:multiLevelType w:val="multilevel"/>
    <w:tmpl w:val="C614A4DE"/>
    <w:lvl w:ilvl="0">
      <w:start w:val="2"/>
      <w:numFmt w:val="decimal"/>
      <w:lvlText w:val="%1."/>
      <w:lvlJc w:val="left"/>
      <w:pPr>
        <w:tabs>
          <w:tab w:val="num" w:pos="6120"/>
        </w:tabs>
        <w:ind w:left="6120" w:hanging="360"/>
      </w:pPr>
    </w:lvl>
    <w:lvl w:ilvl="1" w:tentative="1">
      <w:start w:val="1"/>
      <w:numFmt w:val="decimal"/>
      <w:lvlText w:val="%2."/>
      <w:lvlJc w:val="left"/>
      <w:pPr>
        <w:tabs>
          <w:tab w:val="num" w:pos="6840"/>
        </w:tabs>
        <w:ind w:left="6840" w:hanging="360"/>
      </w:pPr>
    </w:lvl>
    <w:lvl w:ilvl="2" w:tentative="1">
      <w:start w:val="1"/>
      <w:numFmt w:val="decimal"/>
      <w:lvlText w:val="%3."/>
      <w:lvlJc w:val="left"/>
      <w:pPr>
        <w:tabs>
          <w:tab w:val="num" w:pos="7560"/>
        </w:tabs>
        <w:ind w:left="7560" w:hanging="360"/>
      </w:pPr>
    </w:lvl>
    <w:lvl w:ilvl="3" w:tentative="1">
      <w:start w:val="1"/>
      <w:numFmt w:val="decimal"/>
      <w:lvlText w:val="%4."/>
      <w:lvlJc w:val="left"/>
      <w:pPr>
        <w:tabs>
          <w:tab w:val="num" w:pos="8280"/>
        </w:tabs>
        <w:ind w:left="8280" w:hanging="360"/>
      </w:pPr>
    </w:lvl>
    <w:lvl w:ilvl="4" w:tentative="1">
      <w:start w:val="1"/>
      <w:numFmt w:val="decimal"/>
      <w:lvlText w:val="%5."/>
      <w:lvlJc w:val="left"/>
      <w:pPr>
        <w:tabs>
          <w:tab w:val="num" w:pos="9000"/>
        </w:tabs>
        <w:ind w:left="9000" w:hanging="360"/>
      </w:pPr>
    </w:lvl>
    <w:lvl w:ilvl="5" w:tentative="1">
      <w:start w:val="1"/>
      <w:numFmt w:val="decimal"/>
      <w:lvlText w:val="%6."/>
      <w:lvlJc w:val="left"/>
      <w:pPr>
        <w:tabs>
          <w:tab w:val="num" w:pos="9720"/>
        </w:tabs>
        <w:ind w:left="9720" w:hanging="360"/>
      </w:pPr>
    </w:lvl>
    <w:lvl w:ilvl="6" w:tentative="1">
      <w:start w:val="1"/>
      <w:numFmt w:val="decimal"/>
      <w:lvlText w:val="%7."/>
      <w:lvlJc w:val="left"/>
      <w:pPr>
        <w:tabs>
          <w:tab w:val="num" w:pos="10440"/>
        </w:tabs>
        <w:ind w:left="10440" w:hanging="360"/>
      </w:pPr>
    </w:lvl>
    <w:lvl w:ilvl="7" w:tentative="1">
      <w:start w:val="1"/>
      <w:numFmt w:val="decimal"/>
      <w:lvlText w:val="%8."/>
      <w:lvlJc w:val="left"/>
      <w:pPr>
        <w:tabs>
          <w:tab w:val="num" w:pos="11160"/>
        </w:tabs>
        <w:ind w:left="11160" w:hanging="360"/>
      </w:pPr>
    </w:lvl>
    <w:lvl w:ilvl="8" w:tentative="1">
      <w:start w:val="1"/>
      <w:numFmt w:val="decimal"/>
      <w:lvlText w:val="%9."/>
      <w:lvlJc w:val="left"/>
      <w:pPr>
        <w:tabs>
          <w:tab w:val="num" w:pos="11880"/>
        </w:tabs>
        <w:ind w:left="11880" w:hanging="360"/>
      </w:pPr>
    </w:lvl>
  </w:abstractNum>
  <w:abstractNum w:abstractNumId="1" w15:restartNumberingAfterBreak="0">
    <w:nsid w:val="2042361E"/>
    <w:multiLevelType w:val="hybridMultilevel"/>
    <w:tmpl w:val="9E3C0862"/>
    <w:lvl w:ilvl="0" w:tplc="DA6C11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6A21185"/>
    <w:multiLevelType w:val="multilevel"/>
    <w:tmpl w:val="A580A0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1E198A"/>
    <w:multiLevelType w:val="hybridMultilevel"/>
    <w:tmpl w:val="19761A06"/>
    <w:lvl w:ilvl="0" w:tplc="91003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C511B0"/>
    <w:multiLevelType w:val="hybridMultilevel"/>
    <w:tmpl w:val="AA169CA6"/>
    <w:lvl w:ilvl="0" w:tplc="C23CF9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DA2F3E"/>
    <w:multiLevelType w:val="hybridMultilevel"/>
    <w:tmpl w:val="D39CC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65053F"/>
    <w:multiLevelType w:val="hybridMultilevel"/>
    <w:tmpl w:val="25687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D95E96"/>
    <w:multiLevelType w:val="hybridMultilevel"/>
    <w:tmpl w:val="5E38259A"/>
    <w:lvl w:ilvl="0" w:tplc="655E5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A85C23"/>
    <w:multiLevelType w:val="hybridMultilevel"/>
    <w:tmpl w:val="27EE337A"/>
    <w:lvl w:ilvl="0" w:tplc="26E0E2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221145"/>
    <w:multiLevelType w:val="hybridMultilevel"/>
    <w:tmpl w:val="73981056"/>
    <w:lvl w:ilvl="0" w:tplc="6F5466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2031D60"/>
    <w:multiLevelType w:val="multilevel"/>
    <w:tmpl w:val="277C28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F55A46"/>
    <w:multiLevelType w:val="hybridMultilevel"/>
    <w:tmpl w:val="FC40E5C6"/>
    <w:lvl w:ilvl="0" w:tplc="B9DA9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C1E6E8F"/>
    <w:multiLevelType w:val="hybridMultilevel"/>
    <w:tmpl w:val="27C4DBB8"/>
    <w:lvl w:ilvl="0" w:tplc="19786A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000541"/>
    <w:multiLevelType w:val="multilevel"/>
    <w:tmpl w:val="6D6E81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0"/>
  </w:num>
  <w:num w:numId="4">
    <w:abstractNumId w:val="13"/>
  </w:num>
  <w:num w:numId="5">
    <w:abstractNumId w:val="5"/>
  </w:num>
  <w:num w:numId="6">
    <w:abstractNumId w:val="12"/>
  </w:num>
  <w:num w:numId="7">
    <w:abstractNumId w:val="8"/>
  </w:num>
  <w:num w:numId="8">
    <w:abstractNumId w:val="7"/>
  </w:num>
  <w:num w:numId="9">
    <w:abstractNumId w:val="4"/>
  </w:num>
  <w:num w:numId="10">
    <w:abstractNumId w:val="6"/>
  </w:num>
  <w:num w:numId="11">
    <w:abstractNumId w:val="9"/>
  </w:num>
  <w:num w:numId="12">
    <w:abstractNumId w:val="11"/>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2DB"/>
    <w:rsid w:val="000610A6"/>
    <w:rsid w:val="003A6B94"/>
    <w:rsid w:val="004303ED"/>
    <w:rsid w:val="00450739"/>
    <w:rsid w:val="00471953"/>
    <w:rsid w:val="0047675B"/>
    <w:rsid w:val="006F0B27"/>
    <w:rsid w:val="00755AE0"/>
    <w:rsid w:val="007909A2"/>
    <w:rsid w:val="00795044"/>
    <w:rsid w:val="00841285"/>
    <w:rsid w:val="008922ED"/>
    <w:rsid w:val="008A4190"/>
    <w:rsid w:val="008E2BEF"/>
    <w:rsid w:val="008F3F82"/>
    <w:rsid w:val="009C195E"/>
    <w:rsid w:val="009E6DAF"/>
    <w:rsid w:val="00AB752E"/>
    <w:rsid w:val="00AD5577"/>
    <w:rsid w:val="00D90B3D"/>
    <w:rsid w:val="00E31035"/>
    <w:rsid w:val="00F662DB"/>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06CEB"/>
  <w15:chartTrackingRefBased/>
  <w15:docId w15:val="{3A9FAF0F-C342-0B42-9185-57CE7C6C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6987911">
      <w:bodyDiv w:val="1"/>
      <w:marLeft w:val="0"/>
      <w:marRight w:val="0"/>
      <w:marTop w:val="0"/>
      <w:marBottom w:val="0"/>
      <w:divBdr>
        <w:top w:val="none" w:sz="0" w:space="0" w:color="auto"/>
        <w:left w:val="none" w:sz="0" w:space="0" w:color="auto"/>
        <w:bottom w:val="none" w:sz="0" w:space="0" w:color="auto"/>
        <w:right w:val="none" w:sz="0" w:space="0" w:color="auto"/>
      </w:divBdr>
      <w:divsChild>
        <w:div w:id="277873946">
          <w:marLeft w:val="0"/>
          <w:marRight w:val="0"/>
          <w:marTop w:val="0"/>
          <w:marBottom w:val="0"/>
          <w:divBdr>
            <w:top w:val="none" w:sz="0" w:space="0" w:color="auto"/>
            <w:left w:val="none" w:sz="0" w:space="0" w:color="auto"/>
            <w:bottom w:val="none" w:sz="0" w:space="0" w:color="auto"/>
            <w:right w:val="none" w:sz="0" w:space="0" w:color="auto"/>
          </w:divBdr>
        </w:div>
        <w:div w:id="1011175815">
          <w:marLeft w:val="0"/>
          <w:marRight w:val="0"/>
          <w:marTop w:val="0"/>
          <w:marBottom w:val="0"/>
          <w:divBdr>
            <w:top w:val="none" w:sz="0" w:space="0" w:color="auto"/>
            <w:left w:val="none" w:sz="0" w:space="0" w:color="auto"/>
            <w:bottom w:val="none" w:sz="0" w:space="0" w:color="auto"/>
            <w:right w:val="none" w:sz="0" w:space="0" w:color="auto"/>
          </w:divBdr>
        </w:div>
        <w:div w:id="1438021888">
          <w:marLeft w:val="0"/>
          <w:marRight w:val="0"/>
          <w:marTop w:val="0"/>
          <w:marBottom w:val="0"/>
          <w:divBdr>
            <w:top w:val="none" w:sz="0" w:space="0" w:color="auto"/>
            <w:left w:val="none" w:sz="0" w:space="0" w:color="auto"/>
            <w:bottom w:val="none" w:sz="0" w:space="0" w:color="auto"/>
            <w:right w:val="none" w:sz="0" w:space="0" w:color="auto"/>
          </w:divBdr>
        </w:div>
        <w:div w:id="463743620">
          <w:marLeft w:val="0"/>
          <w:marRight w:val="0"/>
          <w:marTop w:val="0"/>
          <w:marBottom w:val="0"/>
          <w:divBdr>
            <w:top w:val="none" w:sz="0" w:space="0" w:color="auto"/>
            <w:left w:val="none" w:sz="0" w:space="0" w:color="auto"/>
            <w:bottom w:val="none" w:sz="0" w:space="0" w:color="auto"/>
            <w:right w:val="none" w:sz="0" w:space="0" w:color="auto"/>
          </w:divBdr>
        </w:div>
        <w:div w:id="1704405092">
          <w:marLeft w:val="0"/>
          <w:marRight w:val="0"/>
          <w:marTop w:val="0"/>
          <w:marBottom w:val="0"/>
          <w:divBdr>
            <w:top w:val="none" w:sz="0" w:space="0" w:color="auto"/>
            <w:left w:val="none" w:sz="0" w:space="0" w:color="auto"/>
            <w:bottom w:val="none" w:sz="0" w:space="0" w:color="auto"/>
            <w:right w:val="none" w:sz="0" w:space="0" w:color="auto"/>
          </w:divBdr>
        </w:div>
        <w:div w:id="194970297">
          <w:marLeft w:val="0"/>
          <w:marRight w:val="0"/>
          <w:marTop w:val="0"/>
          <w:marBottom w:val="0"/>
          <w:divBdr>
            <w:top w:val="none" w:sz="0" w:space="0" w:color="auto"/>
            <w:left w:val="none" w:sz="0" w:space="0" w:color="auto"/>
            <w:bottom w:val="none" w:sz="0" w:space="0" w:color="auto"/>
            <w:right w:val="none" w:sz="0" w:space="0" w:color="auto"/>
          </w:divBdr>
        </w:div>
        <w:div w:id="162864910">
          <w:marLeft w:val="0"/>
          <w:marRight w:val="0"/>
          <w:marTop w:val="0"/>
          <w:marBottom w:val="0"/>
          <w:divBdr>
            <w:top w:val="none" w:sz="0" w:space="0" w:color="auto"/>
            <w:left w:val="none" w:sz="0" w:space="0" w:color="auto"/>
            <w:bottom w:val="none" w:sz="0" w:space="0" w:color="auto"/>
            <w:right w:val="none" w:sz="0" w:space="0" w:color="auto"/>
          </w:divBdr>
        </w:div>
        <w:div w:id="318194561">
          <w:marLeft w:val="0"/>
          <w:marRight w:val="0"/>
          <w:marTop w:val="0"/>
          <w:marBottom w:val="0"/>
          <w:divBdr>
            <w:top w:val="none" w:sz="0" w:space="0" w:color="auto"/>
            <w:left w:val="none" w:sz="0" w:space="0" w:color="auto"/>
            <w:bottom w:val="none" w:sz="0" w:space="0" w:color="auto"/>
            <w:right w:val="none" w:sz="0" w:space="0" w:color="auto"/>
          </w:divBdr>
        </w:div>
        <w:div w:id="1036468509">
          <w:marLeft w:val="0"/>
          <w:marRight w:val="0"/>
          <w:marTop w:val="0"/>
          <w:marBottom w:val="0"/>
          <w:divBdr>
            <w:top w:val="none" w:sz="0" w:space="0" w:color="auto"/>
            <w:left w:val="none" w:sz="0" w:space="0" w:color="auto"/>
            <w:bottom w:val="none" w:sz="0" w:space="0" w:color="auto"/>
            <w:right w:val="none" w:sz="0" w:space="0" w:color="auto"/>
          </w:divBdr>
        </w:div>
        <w:div w:id="1391884228">
          <w:marLeft w:val="0"/>
          <w:marRight w:val="0"/>
          <w:marTop w:val="0"/>
          <w:marBottom w:val="0"/>
          <w:divBdr>
            <w:top w:val="none" w:sz="0" w:space="0" w:color="auto"/>
            <w:left w:val="none" w:sz="0" w:space="0" w:color="auto"/>
            <w:bottom w:val="none" w:sz="0" w:space="0" w:color="auto"/>
            <w:right w:val="none" w:sz="0" w:space="0" w:color="auto"/>
          </w:divBdr>
        </w:div>
        <w:div w:id="865291212">
          <w:marLeft w:val="0"/>
          <w:marRight w:val="0"/>
          <w:marTop w:val="0"/>
          <w:marBottom w:val="0"/>
          <w:divBdr>
            <w:top w:val="none" w:sz="0" w:space="0" w:color="auto"/>
            <w:left w:val="none" w:sz="0" w:space="0" w:color="auto"/>
            <w:bottom w:val="none" w:sz="0" w:space="0" w:color="auto"/>
            <w:right w:val="none" w:sz="0" w:space="0" w:color="auto"/>
          </w:divBdr>
        </w:div>
        <w:div w:id="2133745269">
          <w:marLeft w:val="0"/>
          <w:marRight w:val="0"/>
          <w:marTop w:val="0"/>
          <w:marBottom w:val="0"/>
          <w:divBdr>
            <w:top w:val="none" w:sz="0" w:space="0" w:color="auto"/>
            <w:left w:val="none" w:sz="0" w:space="0" w:color="auto"/>
            <w:bottom w:val="none" w:sz="0" w:space="0" w:color="auto"/>
            <w:right w:val="none" w:sz="0" w:space="0" w:color="auto"/>
          </w:divBdr>
        </w:div>
        <w:div w:id="1511329250">
          <w:marLeft w:val="0"/>
          <w:marRight w:val="0"/>
          <w:marTop w:val="0"/>
          <w:marBottom w:val="0"/>
          <w:divBdr>
            <w:top w:val="none" w:sz="0" w:space="0" w:color="auto"/>
            <w:left w:val="none" w:sz="0" w:space="0" w:color="auto"/>
            <w:bottom w:val="none" w:sz="0" w:space="0" w:color="auto"/>
            <w:right w:val="none" w:sz="0" w:space="0" w:color="auto"/>
          </w:divBdr>
        </w:div>
        <w:div w:id="650138130">
          <w:marLeft w:val="0"/>
          <w:marRight w:val="0"/>
          <w:marTop w:val="0"/>
          <w:marBottom w:val="0"/>
          <w:divBdr>
            <w:top w:val="none" w:sz="0" w:space="0" w:color="auto"/>
            <w:left w:val="none" w:sz="0" w:space="0" w:color="auto"/>
            <w:bottom w:val="none" w:sz="0" w:space="0" w:color="auto"/>
            <w:right w:val="none" w:sz="0" w:space="0" w:color="auto"/>
          </w:divBdr>
        </w:div>
        <w:div w:id="367687012">
          <w:marLeft w:val="0"/>
          <w:marRight w:val="0"/>
          <w:marTop w:val="0"/>
          <w:marBottom w:val="0"/>
          <w:divBdr>
            <w:top w:val="none" w:sz="0" w:space="0" w:color="auto"/>
            <w:left w:val="none" w:sz="0" w:space="0" w:color="auto"/>
            <w:bottom w:val="none" w:sz="0" w:space="0" w:color="auto"/>
            <w:right w:val="none" w:sz="0" w:space="0" w:color="auto"/>
          </w:divBdr>
        </w:div>
        <w:div w:id="891842394">
          <w:marLeft w:val="0"/>
          <w:marRight w:val="0"/>
          <w:marTop w:val="0"/>
          <w:marBottom w:val="0"/>
          <w:divBdr>
            <w:top w:val="none" w:sz="0" w:space="0" w:color="auto"/>
            <w:left w:val="none" w:sz="0" w:space="0" w:color="auto"/>
            <w:bottom w:val="none" w:sz="0" w:space="0" w:color="auto"/>
            <w:right w:val="none" w:sz="0" w:space="0" w:color="auto"/>
          </w:divBdr>
        </w:div>
        <w:div w:id="2126266623">
          <w:marLeft w:val="0"/>
          <w:marRight w:val="0"/>
          <w:marTop w:val="0"/>
          <w:marBottom w:val="0"/>
          <w:divBdr>
            <w:top w:val="none" w:sz="0" w:space="0" w:color="auto"/>
            <w:left w:val="none" w:sz="0" w:space="0" w:color="auto"/>
            <w:bottom w:val="none" w:sz="0" w:space="0" w:color="auto"/>
            <w:right w:val="none" w:sz="0" w:space="0" w:color="auto"/>
          </w:divBdr>
        </w:div>
        <w:div w:id="133374273">
          <w:marLeft w:val="0"/>
          <w:marRight w:val="0"/>
          <w:marTop w:val="0"/>
          <w:marBottom w:val="0"/>
          <w:divBdr>
            <w:top w:val="none" w:sz="0" w:space="0" w:color="auto"/>
            <w:left w:val="none" w:sz="0" w:space="0" w:color="auto"/>
            <w:bottom w:val="none" w:sz="0" w:space="0" w:color="auto"/>
            <w:right w:val="none" w:sz="0" w:space="0" w:color="auto"/>
          </w:divBdr>
        </w:div>
        <w:div w:id="1281257581">
          <w:marLeft w:val="0"/>
          <w:marRight w:val="0"/>
          <w:marTop w:val="0"/>
          <w:marBottom w:val="0"/>
          <w:divBdr>
            <w:top w:val="none" w:sz="0" w:space="0" w:color="auto"/>
            <w:left w:val="none" w:sz="0" w:space="0" w:color="auto"/>
            <w:bottom w:val="none" w:sz="0" w:space="0" w:color="auto"/>
            <w:right w:val="none" w:sz="0" w:space="0" w:color="auto"/>
          </w:divBdr>
        </w:div>
        <w:div w:id="964000000">
          <w:marLeft w:val="0"/>
          <w:marRight w:val="0"/>
          <w:marTop w:val="0"/>
          <w:marBottom w:val="0"/>
          <w:divBdr>
            <w:top w:val="none" w:sz="0" w:space="0" w:color="auto"/>
            <w:left w:val="none" w:sz="0" w:space="0" w:color="auto"/>
            <w:bottom w:val="none" w:sz="0" w:space="0" w:color="auto"/>
            <w:right w:val="none" w:sz="0" w:space="0" w:color="auto"/>
          </w:divBdr>
        </w:div>
        <w:div w:id="820852262">
          <w:marLeft w:val="0"/>
          <w:marRight w:val="0"/>
          <w:marTop w:val="0"/>
          <w:marBottom w:val="0"/>
          <w:divBdr>
            <w:top w:val="none" w:sz="0" w:space="0" w:color="auto"/>
            <w:left w:val="none" w:sz="0" w:space="0" w:color="auto"/>
            <w:bottom w:val="none" w:sz="0" w:space="0" w:color="auto"/>
            <w:right w:val="none" w:sz="0" w:space="0" w:color="auto"/>
          </w:divBdr>
        </w:div>
        <w:div w:id="1475567285">
          <w:marLeft w:val="0"/>
          <w:marRight w:val="0"/>
          <w:marTop w:val="0"/>
          <w:marBottom w:val="0"/>
          <w:divBdr>
            <w:top w:val="none" w:sz="0" w:space="0" w:color="auto"/>
            <w:left w:val="none" w:sz="0" w:space="0" w:color="auto"/>
            <w:bottom w:val="none" w:sz="0" w:space="0" w:color="auto"/>
            <w:right w:val="none" w:sz="0" w:space="0" w:color="auto"/>
          </w:divBdr>
        </w:div>
        <w:div w:id="1462379255">
          <w:marLeft w:val="0"/>
          <w:marRight w:val="0"/>
          <w:marTop w:val="0"/>
          <w:marBottom w:val="0"/>
          <w:divBdr>
            <w:top w:val="none" w:sz="0" w:space="0" w:color="auto"/>
            <w:left w:val="none" w:sz="0" w:space="0" w:color="auto"/>
            <w:bottom w:val="none" w:sz="0" w:space="0" w:color="auto"/>
            <w:right w:val="none" w:sz="0" w:space="0" w:color="auto"/>
          </w:divBdr>
        </w:div>
        <w:div w:id="1852639563">
          <w:marLeft w:val="0"/>
          <w:marRight w:val="0"/>
          <w:marTop w:val="0"/>
          <w:marBottom w:val="0"/>
          <w:divBdr>
            <w:top w:val="none" w:sz="0" w:space="0" w:color="auto"/>
            <w:left w:val="none" w:sz="0" w:space="0" w:color="auto"/>
            <w:bottom w:val="none" w:sz="0" w:space="0" w:color="auto"/>
            <w:right w:val="none" w:sz="0" w:space="0" w:color="auto"/>
          </w:divBdr>
        </w:div>
        <w:div w:id="36397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15</cp:revision>
  <cp:lastPrinted>2024-04-09T14:32:00Z</cp:lastPrinted>
  <dcterms:created xsi:type="dcterms:W3CDTF">2024-04-09T13:00:00Z</dcterms:created>
  <dcterms:modified xsi:type="dcterms:W3CDTF">2024-04-09T20:13:00Z</dcterms:modified>
</cp:coreProperties>
</file>