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3A51A" w14:textId="77777777" w:rsidR="00E73105" w:rsidRDefault="00E73105" w:rsidP="00E73105">
      <w:pPr>
        <w:jc w:val="center"/>
      </w:pPr>
      <w:r>
        <w:t>It is Finished – 1 Pet. 3:18</w:t>
      </w:r>
    </w:p>
    <w:p w14:paraId="61519C94" w14:textId="77777777" w:rsidR="00E73105" w:rsidRDefault="00E73105" w:rsidP="00E73105">
      <w:pPr>
        <w:rPr>
          <w:i/>
          <w:iCs/>
        </w:rPr>
      </w:pPr>
      <w:r>
        <w:rPr>
          <w:i/>
          <w:iCs/>
        </w:rPr>
        <w:t>For Christ also suffered for sins once for all time, the just for the unjust, so that He might bring us to God, having been put to death in the flesh, but made alive in the spirit</w:t>
      </w:r>
    </w:p>
    <w:p w14:paraId="12F0B435" w14:textId="77777777" w:rsidR="00E73105" w:rsidRDefault="00E73105" w:rsidP="00E73105">
      <w:pPr>
        <w:rPr>
          <w:b/>
          <w:bCs/>
        </w:rPr>
      </w:pPr>
      <w:r>
        <w:rPr>
          <w:b/>
          <w:bCs/>
        </w:rPr>
        <w:t xml:space="preserve">Focal Truth: Jesus Christ death on the cross brings believers to God </w:t>
      </w:r>
    </w:p>
    <w:p w14:paraId="373E11F2" w14:textId="77777777" w:rsidR="00E73105" w:rsidRDefault="00E73105" w:rsidP="00E73105">
      <w:pPr>
        <w:rPr>
          <w:b/>
          <w:bCs/>
        </w:rPr>
      </w:pPr>
      <w:r>
        <w:rPr>
          <w:b/>
          <w:bCs/>
        </w:rPr>
        <w:t xml:space="preserve">Observations </w:t>
      </w:r>
    </w:p>
    <w:p w14:paraId="63434FB2" w14:textId="165C5FA1" w:rsidR="00E73105" w:rsidRPr="00CC219B" w:rsidRDefault="00E73105" w:rsidP="00E73105">
      <w:pPr>
        <w:pStyle w:val="ListParagraph"/>
        <w:numPr>
          <w:ilvl w:val="0"/>
          <w:numId w:val="1"/>
        </w:numPr>
        <w:rPr>
          <w:b/>
          <w:bCs/>
        </w:rPr>
      </w:pPr>
      <w:r w:rsidRPr="00CC219B">
        <w:rPr>
          <w:b/>
          <w:bCs/>
        </w:rPr>
        <w:t>Christ</w:t>
      </w:r>
      <w:r w:rsidR="0021044E">
        <w:rPr>
          <w:b/>
          <w:bCs/>
        </w:rPr>
        <w:t>’s death</w:t>
      </w:r>
      <w:bookmarkStart w:id="0" w:name="_GoBack"/>
      <w:bookmarkEnd w:id="0"/>
      <w:r w:rsidRPr="00CC219B">
        <w:rPr>
          <w:b/>
          <w:bCs/>
        </w:rPr>
        <w:t xml:space="preserve"> </w:t>
      </w:r>
      <w:r w:rsidRPr="00704118">
        <w:rPr>
          <w:b/>
          <w:bCs/>
          <w:u w:val="single"/>
        </w:rPr>
        <w:t xml:space="preserve">in </w:t>
      </w:r>
      <w:r w:rsidR="00704118" w:rsidRPr="00704118">
        <w:rPr>
          <w:b/>
          <w:bCs/>
          <w:u w:val="single"/>
        </w:rPr>
        <w:t>substitution</w:t>
      </w:r>
      <w:r w:rsidRPr="00CC219B">
        <w:rPr>
          <w:b/>
          <w:bCs/>
        </w:rPr>
        <w:t xml:space="preserve"> </w:t>
      </w:r>
      <w:r w:rsidR="00704118">
        <w:rPr>
          <w:b/>
          <w:bCs/>
        </w:rPr>
        <w:t xml:space="preserve">for </w:t>
      </w:r>
      <w:r w:rsidRPr="00CC219B">
        <w:rPr>
          <w:b/>
          <w:bCs/>
        </w:rPr>
        <w:t>sinners bring</w:t>
      </w:r>
      <w:r w:rsidR="0052373C">
        <w:rPr>
          <w:b/>
          <w:bCs/>
        </w:rPr>
        <w:t>s</w:t>
      </w:r>
      <w:r w:rsidRPr="00CC219B">
        <w:rPr>
          <w:b/>
          <w:bCs/>
        </w:rPr>
        <w:t xml:space="preserve"> them to God – 3:8 </w:t>
      </w:r>
    </w:p>
    <w:p w14:paraId="28555740" w14:textId="27629804" w:rsidR="00E73105" w:rsidRDefault="00E73105" w:rsidP="00E73105">
      <w:pPr>
        <w:pStyle w:val="ListParagraph"/>
        <w:numPr>
          <w:ilvl w:val="0"/>
          <w:numId w:val="4"/>
        </w:numPr>
      </w:pPr>
      <w:r w:rsidRPr="0052373C">
        <w:rPr>
          <w:u w:val="single"/>
        </w:rPr>
        <w:t>Christ suffered once for all time</w:t>
      </w:r>
      <w:r>
        <w:t xml:space="preserve"> – </w:t>
      </w:r>
      <w:r w:rsidR="00BE5756">
        <w:t>“Christ suffered for sins once for all time”</w:t>
      </w:r>
    </w:p>
    <w:p w14:paraId="0C6EA407" w14:textId="2D17035D" w:rsidR="00BE5756" w:rsidRDefault="00BE5756" w:rsidP="00BE5756">
      <w:pPr>
        <w:ind w:left="1080"/>
      </w:pPr>
      <w:r>
        <w:t>The final sacrifice for sin has been paid – it is finished the work of redemption</w:t>
      </w:r>
    </w:p>
    <w:p w14:paraId="6D010831" w14:textId="1F1999AA" w:rsidR="00E73105" w:rsidRDefault="00E73105" w:rsidP="00E73105">
      <w:pPr>
        <w:pStyle w:val="ListParagraph"/>
        <w:numPr>
          <w:ilvl w:val="0"/>
          <w:numId w:val="4"/>
        </w:numPr>
      </w:pPr>
      <w:r w:rsidRPr="0052373C">
        <w:rPr>
          <w:u w:val="single"/>
        </w:rPr>
        <w:t>Christ suffered the just for the unjust</w:t>
      </w:r>
      <w:r>
        <w:t xml:space="preserve"> – for sinners </w:t>
      </w:r>
      <w:r w:rsidR="00BE5756">
        <w:t>– “the just for the unjust”</w:t>
      </w:r>
    </w:p>
    <w:p w14:paraId="5BA426C0" w14:textId="3428D1AB" w:rsidR="00E73105" w:rsidRDefault="00E73105" w:rsidP="00E73105">
      <w:pPr>
        <w:pStyle w:val="ListParagraph"/>
        <w:numPr>
          <w:ilvl w:val="0"/>
          <w:numId w:val="1"/>
        </w:numPr>
        <w:rPr>
          <w:b/>
          <w:bCs/>
        </w:rPr>
      </w:pPr>
      <w:r w:rsidRPr="00CC219B">
        <w:rPr>
          <w:b/>
          <w:bCs/>
        </w:rPr>
        <w:t xml:space="preserve">Christ’s death brings believers to God </w:t>
      </w:r>
      <w:r w:rsidRPr="00704118">
        <w:rPr>
          <w:b/>
          <w:bCs/>
          <w:u w:val="single"/>
        </w:rPr>
        <w:t xml:space="preserve">in reconciliation </w:t>
      </w:r>
      <w:r w:rsidRPr="00CC219B">
        <w:rPr>
          <w:b/>
          <w:bCs/>
        </w:rPr>
        <w:t>in this world – 3:8</w:t>
      </w:r>
    </w:p>
    <w:p w14:paraId="1D006ED4" w14:textId="7E1871DD" w:rsidR="00BE5756" w:rsidRPr="00BE5756" w:rsidRDefault="00466367" w:rsidP="00BE5756">
      <w:pPr>
        <w:ind w:left="720"/>
      </w:pPr>
      <w:r>
        <w:rPr>
          <w:i/>
          <w:iCs/>
        </w:rPr>
        <w:t>“</w:t>
      </w:r>
      <w:r w:rsidR="00BE5756">
        <w:rPr>
          <w:i/>
          <w:iCs/>
        </w:rPr>
        <w:t>So that he might bring us to God</w:t>
      </w:r>
      <w:r>
        <w:rPr>
          <w:i/>
          <w:iCs/>
        </w:rPr>
        <w:t>”</w:t>
      </w:r>
      <w:r w:rsidR="00BE5756">
        <w:rPr>
          <w:i/>
          <w:iCs/>
        </w:rPr>
        <w:t xml:space="preserve"> </w:t>
      </w:r>
      <w:r w:rsidR="00BE5756">
        <w:t xml:space="preserve">= </w:t>
      </w:r>
      <w:r>
        <w:t>to bring = to formally present believers complete, holy and blameless in Christ</w:t>
      </w:r>
    </w:p>
    <w:p w14:paraId="436F83C5" w14:textId="6C27B233" w:rsidR="00E73105" w:rsidRPr="0052373C" w:rsidRDefault="00466367" w:rsidP="00E73105">
      <w:pPr>
        <w:pStyle w:val="ListParagraph"/>
        <w:numPr>
          <w:ilvl w:val="0"/>
          <w:numId w:val="2"/>
        </w:numPr>
        <w:rPr>
          <w:u w:val="single"/>
        </w:rPr>
      </w:pPr>
      <w:r w:rsidRPr="0052373C">
        <w:rPr>
          <w:u w:val="single"/>
        </w:rPr>
        <w:t xml:space="preserve">Jesus Christ introduces </w:t>
      </w:r>
      <w:r w:rsidR="00520423">
        <w:rPr>
          <w:u w:val="single"/>
        </w:rPr>
        <w:t>believers</w:t>
      </w:r>
      <w:r w:rsidRPr="0052373C">
        <w:rPr>
          <w:u w:val="single"/>
        </w:rPr>
        <w:t xml:space="preserve"> to God &amp; </w:t>
      </w:r>
      <w:r w:rsidR="0052373C" w:rsidRPr="0052373C">
        <w:rPr>
          <w:u w:val="single"/>
        </w:rPr>
        <w:t>His grace</w:t>
      </w:r>
    </w:p>
    <w:p w14:paraId="144C9CC3" w14:textId="0B2AD72C" w:rsidR="00466367" w:rsidRDefault="00466367" w:rsidP="00466367">
      <w:pPr>
        <w:ind w:left="1080"/>
      </w:pPr>
      <w:r>
        <w:t xml:space="preserve">Rom. 5:1 -2 – therefore having been justified by faith, we have peace with God through our Lord Jesus Christ, </w:t>
      </w:r>
      <w:r w:rsidRPr="0052373C">
        <w:rPr>
          <w:u w:val="single"/>
        </w:rPr>
        <w:t>through whom also we have obtained our introduction by faith into this grace,</w:t>
      </w:r>
      <w:r>
        <w:t xml:space="preserve"> in which we stand, and we exult in hope of the glory of God </w:t>
      </w:r>
    </w:p>
    <w:p w14:paraId="281EE540" w14:textId="7C3C74AE" w:rsidR="00E73105" w:rsidRPr="0052373C" w:rsidRDefault="0052373C" w:rsidP="00E73105">
      <w:pPr>
        <w:pStyle w:val="ListParagraph"/>
        <w:numPr>
          <w:ilvl w:val="0"/>
          <w:numId w:val="2"/>
        </w:numPr>
        <w:rPr>
          <w:u w:val="single"/>
        </w:rPr>
      </w:pPr>
      <w:r w:rsidRPr="0052373C">
        <w:rPr>
          <w:u w:val="single"/>
        </w:rPr>
        <w:t>Jesus Christ completed the eternal purpose of reconciling sinners to God</w:t>
      </w:r>
    </w:p>
    <w:p w14:paraId="36552369" w14:textId="68AADA2C" w:rsidR="0052373C" w:rsidRDefault="0052373C" w:rsidP="0052373C">
      <w:pPr>
        <w:ind w:left="1080"/>
      </w:pPr>
      <w:r>
        <w:t xml:space="preserve">Eph. 3:11 -12 – this was in accordance with the eternal purpose which He carried out in Christ Jesus our Lord, </w:t>
      </w:r>
      <w:r w:rsidRPr="0052373C">
        <w:rPr>
          <w:u w:val="single"/>
        </w:rPr>
        <w:t>in whom we have boldness and confident access</w:t>
      </w:r>
      <w:r>
        <w:t xml:space="preserve"> through faith in Him </w:t>
      </w:r>
    </w:p>
    <w:p w14:paraId="1AB1D6D8" w14:textId="77777777" w:rsidR="00466367" w:rsidRDefault="00E73105" w:rsidP="00E73105">
      <w:pPr>
        <w:pStyle w:val="ListParagraph"/>
        <w:numPr>
          <w:ilvl w:val="0"/>
          <w:numId w:val="1"/>
        </w:numPr>
        <w:rPr>
          <w:b/>
          <w:bCs/>
        </w:rPr>
      </w:pPr>
      <w:r>
        <w:t xml:space="preserve"> </w:t>
      </w:r>
      <w:r w:rsidRPr="00CC219B">
        <w:rPr>
          <w:b/>
          <w:bCs/>
        </w:rPr>
        <w:t xml:space="preserve">Christ’s death brings believers to God </w:t>
      </w:r>
      <w:r w:rsidRPr="00704118">
        <w:rPr>
          <w:b/>
          <w:bCs/>
          <w:u w:val="single"/>
        </w:rPr>
        <w:t>in glorification</w:t>
      </w:r>
      <w:r w:rsidRPr="00CC219B">
        <w:rPr>
          <w:b/>
          <w:bCs/>
        </w:rPr>
        <w:t xml:space="preserve"> in heaven – 3:18</w:t>
      </w:r>
    </w:p>
    <w:p w14:paraId="444D8312" w14:textId="6E5FC9FC" w:rsidR="00E73105" w:rsidRDefault="00466367" w:rsidP="00466367">
      <w:pPr>
        <w:pStyle w:val="ListParagraph"/>
        <w:rPr>
          <w:b/>
          <w:bCs/>
        </w:rPr>
      </w:pPr>
      <w:r>
        <w:rPr>
          <w:i/>
          <w:iCs/>
        </w:rPr>
        <w:t>“So that he might bring us to God”</w:t>
      </w:r>
      <w:r w:rsidR="00E73105" w:rsidRPr="00CC219B">
        <w:rPr>
          <w:b/>
          <w:bCs/>
        </w:rPr>
        <w:t xml:space="preserve"> </w:t>
      </w:r>
    </w:p>
    <w:p w14:paraId="6BD4B737" w14:textId="188ACAE0" w:rsidR="00D16C71" w:rsidRPr="008D257D" w:rsidRDefault="008D257D" w:rsidP="00D16C71">
      <w:pPr>
        <w:pStyle w:val="ListParagraph"/>
        <w:numPr>
          <w:ilvl w:val="0"/>
          <w:numId w:val="3"/>
        </w:numPr>
        <w:rPr>
          <w:b/>
          <w:bCs/>
          <w:u w:val="single"/>
        </w:rPr>
      </w:pPr>
      <w:r>
        <w:rPr>
          <w:u w:val="single"/>
        </w:rPr>
        <w:t>Believers</w:t>
      </w:r>
      <w:r w:rsidR="00520423">
        <w:rPr>
          <w:u w:val="single"/>
        </w:rPr>
        <w:t xml:space="preserve"> will be</w:t>
      </w:r>
      <w:r>
        <w:rPr>
          <w:u w:val="single"/>
        </w:rPr>
        <w:t xml:space="preserve"> glorified</w:t>
      </w:r>
      <w:r w:rsidR="00520423">
        <w:rPr>
          <w:u w:val="single"/>
        </w:rPr>
        <w:t xml:space="preserve"> -</w:t>
      </w:r>
      <w:r>
        <w:rPr>
          <w:u w:val="single"/>
        </w:rPr>
        <w:t xml:space="preserve"> saved from the presence of sin forever! </w:t>
      </w:r>
    </w:p>
    <w:p w14:paraId="11F0B77F" w14:textId="0775D203" w:rsidR="00BE5756" w:rsidRPr="0052373C" w:rsidRDefault="00BF6D0B" w:rsidP="00E73105">
      <w:pPr>
        <w:pStyle w:val="ListParagraph"/>
        <w:numPr>
          <w:ilvl w:val="0"/>
          <w:numId w:val="3"/>
        </w:numPr>
        <w:rPr>
          <w:u w:val="single"/>
        </w:rPr>
      </w:pPr>
      <w:r>
        <w:rPr>
          <w:u w:val="single"/>
        </w:rPr>
        <w:t xml:space="preserve">Believers </w:t>
      </w:r>
      <w:r w:rsidR="00520423">
        <w:rPr>
          <w:u w:val="single"/>
        </w:rPr>
        <w:t>will be</w:t>
      </w:r>
      <w:r>
        <w:rPr>
          <w:u w:val="single"/>
        </w:rPr>
        <w:t xml:space="preserve"> glorified completely, eternally saved!</w:t>
      </w:r>
    </w:p>
    <w:p w14:paraId="6CAA1391" w14:textId="54A052A5" w:rsidR="00E73105" w:rsidRDefault="00E73105" w:rsidP="00BE5756">
      <w:pPr>
        <w:pStyle w:val="ListParagraph"/>
        <w:ind w:left="1080"/>
      </w:pPr>
      <w:r>
        <w:t xml:space="preserve">Rom. 8:30 – whom He predestined, He also called, &amp; these whom He called, He also justified, and these whom He justified, He also glorified </w:t>
      </w:r>
    </w:p>
    <w:p w14:paraId="258F67F9" w14:textId="2D456583" w:rsidR="00D16C71" w:rsidRDefault="008D257D" w:rsidP="00D16C71">
      <w:pPr>
        <w:pStyle w:val="ListParagraph"/>
        <w:numPr>
          <w:ilvl w:val="0"/>
          <w:numId w:val="3"/>
        </w:numPr>
        <w:rPr>
          <w:u w:val="single"/>
        </w:rPr>
      </w:pPr>
      <w:r>
        <w:rPr>
          <w:u w:val="single"/>
        </w:rPr>
        <w:t xml:space="preserve">Believers </w:t>
      </w:r>
      <w:r w:rsidR="00520423">
        <w:rPr>
          <w:u w:val="single"/>
        </w:rPr>
        <w:t>will be</w:t>
      </w:r>
      <w:r>
        <w:rPr>
          <w:u w:val="single"/>
        </w:rPr>
        <w:t xml:space="preserve"> glorified</w:t>
      </w:r>
      <w:r w:rsidR="00D16C71" w:rsidRPr="00D16C71">
        <w:rPr>
          <w:u w:val="single"/>
        </w:rPr>
        <w:t xml:space="preserve"> complete</w:t>
      </w:r>
      <w:r w:rsidR="00BF6D0B">
        <w:rPr>
          <w:u w:val="single"/>
        </w:rPr>
        <w:t>ly</w:t>
      </w:r>
      <w:r w:rsidR="00D16C71" w:rsidRPr="00D16C71">
        <w:rPr>
          <w:u w:val="single"/>
        </w:rPr>
        <w:t xml:space="preserve"> conform</w:t>
      </w:r>
      <w:r w:rsidR="00BF6D0B">
        <w:rPr>
          <w:u w:val="single"/>
        </w:rPr>
        <w:t>ed</w:t>
      </w:r>
      <w:r w:rsidR="00D16C71" w:rsidRPr="00D16C71">
        <w:rPr>
          <w:u w:val="single"/>
        </w:rPr>
        <w:t xml:space="preserve"> to Christ</w:t>
      </w:r>
    </w:p>
    <w:p w14:paraId="5D66E25F" w14:textId="7ED5B7C2" w:rsidR="00D16C71" w:rsidRDefault="00D16C71" w:rsidP="00D16C71">
      <w:pPr>
        <w:ind w:left="1080"/>
      </w:pPr>
      <w:r>
        <w:t>Rom. 8:29 – for those He foreknew, He also predestined to become conformed to the image of His Son…</w:t>
      </w:r>
    </w:p>
    <w:p w14:paraId="67F78D3A" w14:textId="7D15D2B0" w:rsidR="00BF6D0B" w:rsidRPr="00BF6D0B" w:rsidRDefault="00BF6D0B" w:rsidP="00BF6D0B">
      <w:pPr>
        <w:pStyle w:val="ListParagraph"/>
        <w:numPr>
          <w:ilvl w:val="0"/>
          <w:numId w:val="3"/>
        </w:numPr>
        <w:rPr>
          <w:u w:val="single"/>
        </w:rPr>
      </w:pPr>
      <w:r w:rsidRPr="00BF6D0B">
        <w:rPr>
          <w:u w:val="single"/>
        </w:rPr>
        <w:t xml:space="preserve">Believers </w:t>
      </w:r>
      <w:r w:rsidR="00520423">
        <w:rPr>
          <w:u w:val="single"/>
        </w:rPr>
        <w:t>will be</w:t>
      </w:r>
      <w:r w:rsidRPr="00BF6D0B">
        <w:rPr>
          <w:u w:val="single"/>
        </w:rPr>
        <w:t xml:space="preserve"> glorified with resurrected bodies at the coming of Jesus Christ</w:t>
      </w:r>
    </w:p>
    <w:p w14:paraId="55A1EC29" w14:textId="41C2178D" w:rsidR="00BF6D0B" w:rsidRPr="00BF6D0B" w:rsidRDefault="00BF6D0B" w:rsidP="00BF6D0B">
      <w:pPr>
        <w:ind w:left="1080"/>
      </w:pPr>
      <w:r>
        <w:t>1 Thess. 4:16 – the dead in Christ will rise first…&amp; so we will ever be with the Lord</w:t>
      </w:r>
    </w:p>
    <w:p w14:paraId="78E1A693" w14:textId="2ACC940F" w:rsidR="00BE5756" w:rsidRPr="0052373C" w:rsidRDefault="00D16C71" w:rsidP="00E73105">
      <w:pPr>
        <w:pStyle w:val="ListParagraph"/>
        <w:numPr>
          <w:ilvl w:val="0"/>
          <w:numId w:val="3"/>
        </w:numPr>
        <w:rPr>
          <w:u w:val="single"/>
        </w:rPr>
      </w:pPr>
      <w:r>
        <w:rPr>
          <w:u w:val="single"/>
        </w:rPr>
        <w:t xml:space="preserve">Believers </w:t>
      </w:r>
      <w:r w:rsidR="00520423">
        <w:rPr>
          <w:u w:val="single"/>
        </w:rPr>
        <w:t xml:space="preserve">will be </w:t>
      </w:r>
      <w:r>
        <w:rPr>
          <w:u w:val="single"/>
        </w:rPr>
        <w:t xml:space="preserve">glorified </w:t>
      </w:r>
      <w:r w:rsidR="00BF6D0B">
        <w:rPr>
          <w:u w:val="single"/>
        </w:rPr>
        <w:t xml:space="preserve">when </w:t>
      </w:r>
      <w:r w:rsidR="00BE5756" w:rsidRPr="0052373C">
        <w:rPr>
          <w:u w:val="single"/>
        </w:rPr>
        <w:t xml:space="preserve">Jesus Christ presents </w:t>
      </w:r>
      <w:r>
        <w:rPr>
          <w:u w:val="single"/>
        </w:rPr>
        <w:t>them on</w:t>
      </w:r>
      <w:r w:rsidR="00BE5756" w:rsidRPr="0052373C">
        <w:rPr>
          <w:u w:val="single"/>
        </w:rPr>
        <w:t xml:space="preserve"> the great day of resurrection holy &amp; blameless before God</w:t>
      </w:r>
    </w:p>
    <w:p w14:paraId="71DCCD26" w14:textId="178F751F" w:rsidR="00D16C71" w:rsidRDefault="00E73105" w:rsidP="007A4644">
      <w:pPr>
        <w:pStyle w:val="ListParagraph"/>
        <w:ind w:left="1080"/>
      </w:pPr>
      <w:r>
        <w:t>Col. 1:22 - yet He has now reconciled you in His body of flesh through death, in order to present you before Him holy and blameless and beyond reproach</w:t>
      </w:r>
    </w:p>
    <w:p w14:paraId="3BF390F0" w14:textId="71B27260" w:rsidR="00BE5756" w:rsidRPr="0052373C" w:rsidRDefault="00BE5756" w:rsidP="00E73105">
      <w:pPr>
        <w:pStyle w:val="ListParagraph"/>
        <w:numPr>
          <w:ilvl w:val="0"/>
          <w:numId w:val="3"/>
        </w:numPr>
        <w:rPr>
          <w:u w:val="single"/>
        </w:rPr>
      </w:pPr>
      <w:r w:rsidRPr="0052373C">
        <w:rPr>
          <w:u w:val="single"/>
        </w:rPr>
        <w:t>Believers</w:t>
      </w:r>
      <w:r w:rsidR="00BF6D0B">
        <w:rPr>
          <w:u w:val="single"/>
        </w:rPr>
        <w:t xml:space="preserve"> </w:t>
      </w:r>
      <w:r w:rsidR="00520423">
        <w:rPr>
          <w:u w:val="single"/>
        </w:rPr>
        <w:t xml:space="preserve">will be </w:t>
      </w:r>
      <w:r w:rsidR="00BF6D0B">
        <w:rPr>
          <w:u w:val="single"/>
        </w:rPr>
        <w:t>glorified</w:t>
      </w:r>
      <w:r w:rsidR="008D257D">
        <w:rPr>
          <w:u w:val="single"/>
        </w:rPr>
        <w:t xml:space="preserve"> </w:t>
      </w:r>
      <w:r w:rsidR="00BF6D0B">
        <w:rPr>
          <w:u w:val="single"/>
        </w:rPr>
        <w:t>living</w:t>
      </w:r>
      <w:r w:rsidRPr="0052373C">
        <w:rPr>
          <w:u w:val="single"/>
        </w:rPr>
        <w:t xml:space="preserve"> eternally in fullness of joy in God’s presence</w:t>
      </w:r>
    </w:p>
    <w:p w14:paraId="6CCB1CBF" w14:textId="790D5825" w:rsidR="00E73105" w:rsidRDefault="00E73105" w:rsidP="0052373C">
      <w:pPr>
        <w:pStyle w:val="ListParagraph"/>
        <w:ind w:left="1080"/>
      </w:pPr>
      <w:r>
        <w:t>Jude 24 - now to Him who is able to protect you from stumbling, and to make you stand in the presence of His glory, blameless with great joy</w:t>
      </w:r>
    </w:p>
    <w:p w14:paraId="0FFB7EED" w14:textId="40BF9C3D" w:rsidR="0052373C" w:rsidRDefault="0052373C" w:rsidP="0052373C">
      <w:pPr>
        <w:pStyle w:val="ListParagraph"/>
        <w:numPr>
          <w:ilvl w:val="0"/>
          <w:numId w:val="3"/>
        </w:numPr>
        <w:rPr>
          <w:u w:val="single"/>
        </w:rPr>
      </w:pPr>
      <w:r w:rsidRPr="0052373C">
        <w:rPr>
          <w:u w:val="single"/>
        </w:rPr>
        <w:t>Believers</w:t>
      </w:r>
      <w:r w:rsidR="00BF6D0B">
        <w:rPr>
          <w:u w:val="single"/>
        </w:rPr>
        <w:t xml:space="preserve"> </w:t>
      </w:r>
      <w:r w:rsidR="00520423">
        <w:rPr>
          <w:u w:val="single"/>
        </w:rPr>
        <w:t xml:space="preserve">will be </w:t>
      </w:r>
      <w:r w:rsidR="00BF6D0B">
        <w:rPr>
          <w:u w:val="single"/>
        </w:rPr>
        <w:t>glorified living</w:t>
      </w:r>
      <w:r w:rsidRPr="0052373C">
        <w:rPr>
          <w:u w:val="single"/>
        </w:rPr>
        <w:t xml:space="preserve"> eternally in the enjoyment of God </w:t>
      </w:r>
    </w:p>
    <w:p w14:paraId="1C8B6F24" w14:textId="72884A4D" w:rsidR="0052373C" w:rsidRDefault="0052373C" w:rsidP="0052373C">
      <w:pPr>
        <w:ind w:left="1080"/>
      </w:pPr>
      <w:r>
        <w:t>Ps. 16:11 – you will make known to me the way of life, in your presence is fullness of joy, in your right hand there are pleasures forever</w:t>
      </w:r>
      <w:r w:rsidR="007A4644">
        <w:t xml:space="preserve"> </w:t>
      </w:r>
    </w:p>
    <w:p w14:paraId="6A7C53D9" w14:textId="5A698391" w:rsidR="008D257D" w:rsidRPr="008D257D" w:rsidRDefault="008D257D" w:rsidP="0052373C">
      <w:pPr>
        <w:ind w:left="1080"/>
        <w:rPr>
          <w:u w:val="single"/>
        </w:rPr>
      </w:pPr>
      <w:r>
        <w:t xml:space="preserve">1 John 3:2 – beloved now we are children of God, &amp; it has not appeared as yet </w:t>
      </w:r>
      <w:r w:rsidRPr="008D257D">
        <w:rPr>
          <w:u w:val="single"/>
        </w:rPr>
        <w:t>what we will be</w:t>
      </w:r>
      <w:r>
        <w:t xml:space="preserve">. We know that when He appears, </w:t>
      </w:r>
      <w:r w:rsidRPr="008D257D">
        <w:rPr>
          <w:u w:val="single"/>
        </w:rPr>
        <w:t>we will be like Him</w:t>
      </w:r>
      <w:r>
        <w:t xml:space="preserve">, because </w:t>
      </w:r>
      <w:r w:rsidRPr="008D257D">
        <w:rPr>
          <w:u w:val="single"/>
        </w:rPr>
        <w:t>we will see Him just as He is</w:t>
      </w:r>
    </w:p>
    <w:p w14:paraId="17AF2951" w14:textId="18C75EB3" w:rsidR="0052373C" w:rsidRDefault="0052373C" w:rsidP="009613F7">
      <w:r>
        <w:tab/>
      </w:r>
    </w:p>
    <w:p w14:paraId="3388BFE9" w14:textId="77777777" w:rsidR="007A4644" w:rsidRPr="0052373C" w:rsidRDefault="007A4644" w:rsidP="009613F7"/>
    <w:p w14:paraId="471AC37F" w14:textId="77777777" w:rsidR="00E73105" w:rsidRDefault="00E73105" w:rsidP="00E73105">
      <w:pPr>
        <w:rPr>
          <w:b/>
          <w:bCs/>
        </w:rPr>
      </w:pPr>
      <w:r>
        <w:rPr>
          <w:b/>
          <w:bCs/>
        </w:rPr>
        <w:lastRenderedPageBreak/>
        <w:t xml:space="preserve">Things to Remember </w:t>
      </w:r>
    </w:p>
    <w:p w14:paraId="68CABF91" w14:textId="2332B6D6" w:rsidR="00E73105" w:rsidRDefault="00E73105" w:rsidP="00E73105">
      <w:pPr>
        <w:pStyle w:val="ListParagraph"/>
        <w:numPr>
          <w:ilvl w:val="0"/>
          <w:numId w:val="5"/>
        </w:numPr>
      </w:pPr>
      <w:r>
        <w:t xml:space="preserve">All </w:t>
      </w:r>
      <w:r w:rsidR="00254DAA">
        <w:t>those</w:t>
      </w:r>
      <w:r>
        <w:t xml:space="preserve"> God justifies, He glorifies</w:t>
      </w:r>
      <w:r w:rsidR="00254DAA">
        <w:t>!</w:t>
      </w:r>
    </w:p>
    <w:p w14:paraId="4524151D" w14:textId="3EEBCF4D" w:rsidR="00E73105" w:rsidRDefault="004D66DD" w:rsidP="00E73105">
      <w:pPr>
        <w:pStyle w:val="ListParagraph"/>
        <w:numPr>
          <w:ilvl w:val="0"/>
          <w:numId w:val="5"/>
        </w:numPr>
      </w:pPr>
      <w:r>
        <w:t>Christ’s death brings believers permanent access to God in this</w:t>
      </w:r>
      <w:r w:rsidR="00E73105">
        <w:t xml:space="preserve"> world </w:t>
      </w:r>
    </w:p>
    <w:p w14:paraId="144AC18B" w14:textId="46D6BF99" w:rsidR="00E73105" w:rsidRDefault="00E73105" w:rsidP="00E73105">
      <w:pPr>
        <w:pStyle w:val="ListParagraph"/>
        <w:numPr>
          <w:ilvl w:val="0"/>
          <w:numId w:val="5"/>
        </w:numPr>
      </w:pPr>
      <w:r>
        <w:t xml:space="preserve">Glorified believers </w:t>
      </w:r>
      <w:r w:rsidR="00254DAA">
        <w:t>will live eternally in the enjoyment of God</w:t>
      </w:r>
    </w:p>
    <w:p w14:paraId="02A0F99E" w14:textId="7E9BAB26" w:rsidR="00254DAA" w:rsidRDefault="00E73105" w:rsidP="00254DAA">
      <w:pPr>
        <w:pStyle w:val="ListParagraph"/>
        <w:numPr>
          <w:ilvl w:val="0"/>
          <w:numId w:val="5"/>
        </w:numPr>
      </w:pPr>
      <w:r>
        <w:t xml:space="preserve">Jesus Christ will present </w:t>
      </w:r>
      <w:r w:rsidR="004D66DD">
        <w:t>believers pure &amp; blameless to God in heaven</w:t>
      </w:r>
      <w:r>
        <w:t xml:space="preserve"> </w:t>
      </w:r>
    </w:p>
    <w:p w14:paraId="3EEE4641" w14:textId="6CAEA29B" w:rsidR="00E73105" w:rsidRDefault="00E73105" w:rsidP="00254DAA">
      <w:pPr>
        <w:pStyle w:val="ListParagraph"/>
        <w:numPr>
          <w:ilvl w:val="0"/>
          <w:numId w:val="5"/>
        </w:numPr>
      </w:pPr>
      <w:r>
        <w:t>Oh</w:t>
      </w:r>
      <w:r w:rsidR="00BE5756">
        <w:t>,</w:t>
      </w:r>
      <w:r>
        <w:t xml:space="preserve"> the unending joy of the glorified saint!</w:t>
      </w:r>
    </w:p>
    <w:p w14:paraId="5609F125" w14:textId="77777777" w:rsidR="00E73105" w:rsidRDefault="00E73105" w:rsidP="00E73105">
      <w:pPr>
        <w:rPr>
          <w:b/>
          <w:bCs/>
        </w:rPr>
      </w:pPr>
      <w:r>
        <w:rPr>
          <w:b/>
          <w:bCs/>
        </w:rPr>
        <w:t xml:space="preserve">Daily Use </w:t>
      </w:r>
    </w:p>
    <w:p w14:paraId="567507DC" w14:textId="77777777" w:rsidR="00E73105" w:rsidRDefault="00E73105" w:rsidP="00E73105">
      <w:pPr>
        <w:pStyle w:val="ListParagraph"/>
        <w:numPr>
          <w:ilvl w:val="0"/>
          <w:numId w:val="6"/>
        </w:numPr>
      </w:pPr>
      <w:r>
        <w:t xml:space="preserve">Repent &amp; believe in the Lord Jesus Christ He will bring you to God </w:t>
      </w:r>
    </w:p>
    <w:p w14:paraId="62BB6095" w14:textId="77777777" w:rsidR="00E73105" w:rsidRDefault="00E73105" w:rsidP="00E73105">
      <w:pPr>
        <w:pStyle w:val="ListParagraph"/>
        <w:numPr>
          <w:ilvl w:val="0"/>
          <w:numId w:val="6"/>
        </w:numPr>
      </w:pPr>
      <w:r>
        <w:t xml:space="preserve">Rejoice believer in your eternal relationship with God through Christ </w:t>
      </w:r>
    </w:p>
    <w:p w14:paraId="49750FEA" w14:textId="77777777" w:rsidR="00E73105" w:rsidRPr="00CC219B" w:rsidRDefault="00E73105" w:rsidP="00E73105">
      <w:pPr>
        <w:pStyle w:val="ListParagraph"/>
        <w:numPr>
          <w:ilvl w:val="0"/>
          <w:numId w:val="6"/>
        </w:numPr>
      </w:pPr>
      <w:r>
        <w:t xml:space="preserve">Think of the eternal joyfulness of heaven! </w:t>
      </w:r>
    </w:p>
    <w:p w14:paraId="2AF07168" w14:textId="77777777" w:rsidR="00E73105" w:rsidRPr="00AD34C3" w:rsidRDefault="00E73105" w:rsidP="00E73105">
      <w:r>
        <w:t xml:space="preserve">Old hymn – when we all get to heaven what a day of rejoicing that will be, when we all see Jesus will sing and shout the victory! </w:t>
      </w:r>
    </w:p>
    <w:p w14:paraId="4B7F4269" w14:textId="77777777" w:rsidR="00181DFE" w:rsidRDefault="00181DFE"/>
    <w:sectPr w:rsidR="00181DFE" w:rsidSect="00AD34C3">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450"/>
    <w:multiLevelType w:val="hybridMultilevel"/>
    <w:tmpl w:val="3226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C1AA3"/>
    <w:multiLevelType w:val="hybridMultilevel"/>
    <w:tmpl w:val="A61AA1F8"/>
    <w:lvl w:ilvl="0" w:tplc="8976D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52405B"/>
    <w:multiLevelType w:val="hybridMultilevel"/>
    <w:tmpl w:val="2C5C2A6A"/>
    <w:lvl w:ilvl="0" w:tplc="9F6EC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BF655E"/>
    <w:multiLevelType w:val="hybridMultilevel"/>
    <w:tmpl w:val="93F2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129D6"/>
    <w:multiLevelType w:val="hybridMultilevel"/>
    <w:tmpl w:val="061E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42E19"/>
    <w:multiLevelType w:val="hybridMultilevel"/>
    <w:tmpl w:val="019E769C"/>
    <w:lvl w:ilvl="0" w:tplc="358EF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FE0C33"/>
    <w:multiLevelType w:val="hybridMultilevel"/>
    <w:tmpl w:val="4E92B18E"/>
    <w:lvl w:ilvl="0" w:tplc="5FDC0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05"/>
    <w:rsid w:val="00181DFE"/>
    <w:rsid w:val="0021044E"/>
    <w:rsid w:val="00254DAA"/>
    <w:rsid w:val="00466367"/>
    <w:rsid w:val="004D66DD"/>
    <w:rsid w:val="00520423"/>
    <w:rsid w:val="0052373C"/>
    <w:rsid w:val="00704118"/>
    <w:rsid w:val="007A4644"/>
    <w:rsid w:val="008D257D"/>
    <w:rsid w:val="009613F7"/>
    <w:rsid w:val="00BE5756"/>
    <w:rsid w:val="00BF6D0B"/>
    <w:rsid w:val="00D16C71"/>
    <w:rsid w:val="00E7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D92C"/>
  <w15:chartTrackingRefBased/>
  <w15:docId w15:val="{B43804EF-B232-B940-AD82-0129F9C5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3</cp:revision>
  <cp:lastPrinted>2021-03-16T14:55:00Z</cp:lastPrinted>
  <dcterms:created xsi:type="dcterms:W3CDTF">2021-03-16T17:04:00Z</dcterms:created>
  <dcterms:modified xsi:type="dcterms:W3CDTF">2021-03-17T19:43:00Z</dcterms:modified>
</cp:coreProperties>
</file>