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0C" w:rsidRDefault="0039418C">
      <w:r>
        <w:rPr>
          <w:noProof/>
        </w:rPr>
        <mc:AlternateContent>
          <mc:Choice Requires="wps">
            <w:drawing>
              <wp:anchor distT="0" distB="0" distL="114300" distR="114300" simplePos="0" relativeHeight="251659264" behindDoc="0" locked="0" layoutInCell="1" allowOverlap="1" wp14:anchorId="7861F846" wp14:editId="617E8EF6">
                <wp:simplePos x="0" y="0"/>
                <wp:positionH relativeFrom="column">
                  <wp:posOffset>325137</wp:posOffset>
                </wp:positionH>
                <wp:positionV relativeFrom="paragraph">
                  <wp:posOffset>1511077</wp:posOffset>
                </wp:positionV>
                <wp:extent cx="6527800" cy="7858898"/>
                <wp:effectExtent l="0" t="0" r="6350" b="8890"/>
                <wp:wrapNone/>
                <wp:docPr id="3" name="Text Box 3"/>
                <wp:cNvGraphicFramePr/>
                <a:graphic xmlns:a="http://schemas.openxmlformats.org/drawingml/2006/main">
                  <a:graphicData uri="http://schemas.microsoft.com/office/word/2010/wordprocessingShape">
                    <wps:wsp>
                      <wps:cNvSpPr txBox="1"/>
                      <wps:spPr>
                        <a:xfrm>
                          <a:off x="0" y="0"/>
                          <a:ext cx="6527800" cy="7858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59C3" w:rsidRDefault="005F59C3" w:rsidP="005F59C3">
                            <w:pPr>
                              <w:jc w:val="both"/>
                              <w:rPr>
                                <w:rFonts w:ascii="Arial" w:hAnsi="Arial"/>
                                <w:sz w:val="24"/>
                              </w:rPr>
                            </w:pPr>
                          </w:p>
                          <w:p w:rsidR="00CD3CDF" w:rsidRPr="00C03194" w:rsidRDefault="00CD3CDF" w:rsidP="00CD3CDF">
                            <w:pPr>
                              <w:jc w:val="center"/>
                              <w:rPr>
                                <w:rFonts w:asciiTheme="majorHAnsi" w:hAnsiTheme="majorHAnsi" w:cstheme="majorHAnsi"/>
                                <w:b/>
                                <w:sz w:val="28"/>
                                <w:szCs w:val="28"/>
                              </w:rPr>
                            </w:pPr>
                            <w:r w:rsidRPr="00C03194">
                              <w:rPr>
                                <w:rFonts w:asciiTheme="majorHAnsi" w:hAnsiTheme="majorHAnsi" w:cstheme="majorHAnsi"/>
                                <w:b/>
                                <w:sz w:val="28"/>
                                <w:szCs w:val="28"/>
                              </w:rPr>
                              <w:t>POSITION ANNOUNCEMENT</w:t>
                            </w:r>
                          </w:p>
                          <w:p w:rsidR="00CD3CDF" w:rsidRPr="00C03194" w:rsidRDefault="00CD3CDF" w:rsidP="00CD3CDF">
                            <w:pPr>
                              <w:jc w:val="center"/>
                              <w:rPr>
                                <w:rFonts w:asciiTheme="majorHAnsi" w:hAnsiTheme="majorHAnsi" w:cstheme="majorHAnsi"/>
                                <w:sz w:val="22"/>
                                <w:szCs w:val="22"/>
                              </w:rPr>
                            </w:pPr>
                            <w:r w:rsidRPr="00C03194">
                              <w:rPr>
                                <w:rFonts w:asciiTheme="majorHAnsi" w:hAnsiTheme="majorHAnsi" w:cstheme="majorHAnsi"/>
                                <w:sz w:val="22"/>
                                <w:szCs w:val="22"/>
                              </w:rPr>
                              <w:t>Associate Pastor of Worship and Music</w:t>
                            </w:r>
                          </w:p>
                          <w:p w:rsidR="00CD3CDF" w:rsidRPr="00C03194" w:rsidRDefault="00CD3CDF" w:rsidP="00CD3CDF">
                            <w:pPr>
                              <w:jc w:val="center"/>
                              <w:rPr>
                                <w:rFonts w:asciiTheme="majorHAnsi" w:hAnsiTheme="majorHAnsi" w:cstheme="majorHAnsi"/>
                                <w:sz w:val="22"/>
                                <w:szCs w:val="22"/>
                              </w:rPr>
                            </w:pPr>
                          </w:p>
                          <w:p w:rsidR="00CD3CDF" w:rsidRPr="00C03194" w:rsidRDefault="00CD3CDF" w:rsidP="00CD3CDF">
                            <w:pPr>
                              <w:rPr>
                                <w:rFonts w:asciiTheme="majorHAnsi" w:hAnsiTheme="majorHAnsi" w:cstheme="majorHAnsi"/>
                                <w:sz w:val="22"/>
                                <w:szCs w:val="22"/>
                              </w:rPr>
                            </w:pPr>
                            <w:r w:rsidRPr="00C03194">
                              <w:rPr>
                                <w:rFonts w:asciiTheme="majorHAnsi" w:hAnsiTheme="majorHAnsi" w:cstheme="majorHAnsi"/>
                                <w:sz w:val="22"/>
                                <w:szCs w:val="22"/>
                              </w:rPr>
                              <w:tab/>
                              <w:t>First Baptist Church Dickson (FBCD) is accepting applications for the full-time position of Associa</w:t>
                            </w:r>
                            <w:r w:rsidR="00060172">
                              <w:rPr>
                                <w:rFonts w:asciiTheme="majorHAnsi" w:hAnsiTheme="majorHAnsi" w:cstheme="majorHAnsi"/>
                                <w:sz w:val="22"/>
                                <w:szCs w:val="22"/>
                              </w:rPr>
                              <w:t>te Pastor of Worship and Music in</w:t>
                            </w:r>
                            <w:r w:rsidRPr="00C03194">
                              <w:rPr>
                                <w:rFonts w:asciiTheme="majorHAnsi" w:hAnsiTheme="majorHAnsi" w:cstheme="majorHAnsi"/>
                                <w:sz w:val="22"/>
                                <w:szCs w:val="22"/>
                              </w:rPr>
                              <w:t xml:space="preserve"> Dickson, Tennessee.  The church is located approximately 40 miles west of Nashville, Tennessee and considers Dickson as a western suburb of Nashville.  It offers both the city and country experience.  Our church is committed to “Following Jesus, Loving others like Jesus, and </w:t>
                            </w:r>
                            <w:proofErr w:type="gramStart"/>
                            <w:r w:rsidRPr="00C03194">
                              <w:rPr>
                                <w:rFonts w:asciiTheme="majorHAnsi" w:hAnsiTheme="majorHAnsi" w:cstheme="majorHAnsi"/>
                                <w:sz w:val="22"/>
                                <w:szCs w:val="22"/>
                              </w:rPr>
                              <w:t>Telling</w:t>
                            </w:r>
                            <w:proofErr w:type="gramEnd"/>
                            <w:r w:rsidRPr="00C03194">
                              <w:rPr>
                                <w:rFonts w:asciiTheme="majorHAnsi" w:hAnsiTheme="majorHAnsi" w:cstheme="majorHAnsi"/>
                                <w:sz w:val="22"/>
                                <w:szCs w:val="22"/>
                              </w:rPr>
                              <w:t xml:space="preserve"> the world about Jesus”.   The church is multigenerational and ministers to seniors as well as young families.  The student and children ministries are vital to our church.  Worship and music are a cr</w:t>
                            </w:r>
                            <w:r w:rsidR="00060172">
                              <w:rPr>
                                <w:rFonts w:asciiTheme="majorHAnsi" w:hAnsiTheme="majorHAnsi" w:cstheme="majorHAnsi"/>
                                <w:sz w:val="22"/>
                                <w:szCs w:val="22"/>
                              </w:rPr>
                              <w:t>itical part of Sunday mornings that</w:t>
                            </w:r>
                            <w:r w:rsidRPr="00C03194">
                              <w:rPr>
                                <w:rFonts w:asciiTheme="majorHAnsi" w:hAnsiTheme="majorHAnsi" w:cstheme="majorHAnsi"/>
                                <w:sz w:val="22"/>
                                <w:szCs w:val="22"/>
                              </w:rPr>
                              <w:t xml:space="preserve"> help create the spirit of worship.</w:t>
                            </w:r>
                          </w:p>
                          <w:p w:rsidR="00CD3CDF" w:rsidRPr="00C03194" w:rsidRDefault="00CD3CDF" w:rsidP="00CD3CDF">
                            <w:pPr>
                              <w:rPr>
                                <w:rFonts w:asciiTheme="majorHAnsi" w:hAnsiTheme="majorHAnsi" w:cstheme="majorHAnsi"/>
                                <w:sz w:val="22"/>
                                <w:szCs w:val="22"/>
                              </w:rPr>
                            </w:pPr>
                          </w:p>
                          <w:p w:rsidR="00CD3CDF" w:rsidRPr="00C03194" w:rsidRDefault="00CD3CDF" w:rsidP="00CD3CDF">
                            <w:pPr>
                              <w:rPr>
                                <w:rFonts w:asciiTheme="majorHAnsi" w:hAnsiTheme="majorHAnsi" w:cstheme="majorHAnsi"/>
                                <w:b/>
                                <w:sz w:val="22"/>
                                <w:szCs w:val="22"/>
                              </w:rPr>
                            </w:pPr>
                            <w:r w:rsidRPr="00C03194">
                              <w:rPr>
                                <w:rFonts w:asciiTheme="majorHAnsi" w:hAnsiTheme="majorHAnsi" w:cstheme="majorHAnsi"/>
                                <w:b/>
                                <w:sz w:val="22"/>
                                <w:szCs w:val="22"/>
                              </w:rPr>
                              <w:t>MINIMUM REQUIREMENTS</w:t>
                            </w:r>
                          </w:p>
                          <w:p w:rsidR="00CD3CDF" w:rsidRPr="00C03194" w:rsidRDefault="00CD3CDF" w:rsidP="00CD3CDF">
                            <w:pPr>
                              <w:numPr>
                                <w:ilvl w:val="0"/>
                                <w:numId w:val="1"/>
                              </w:numPr>
                              <w:overflowPunct/>
                              <w:autoSpaceDE/>
                              <w:autoSpaceDN/>
                              <w:adjustRightInd/>
                              <w:textAlignment w:val="auto"/>
                              <w:rPr>
                                <w:rFonts w:asciiTheme="majorHAnsi" w:hAnsiTheme="majorHAnsi" w:cstheme="majorHAnsi"/>
                                <w:sz w:val="22"/>
                                <w:szCs w:val="22"/>
                              </w:rPr>
                            </w:pPr>
                            <w:r w:rsidRPr="00C03194">
                              <w:rPr>
                                <w:rFonts w:asciiTheme="majorHAnsi" w:hAnsiTheme="majorHAnsi" w:cstheme="majorHAnsi"/>
                                <w:sz w:val="22"/>
                                <w:szCs w:val="22"/>
                              </w:rPr>
                              <w:t>Confessed/Professed doctrine consistent with the Southern Baptist Faith and Message.</w:t>
                            </w:r>
                          </w:p>
                          <w:p w:rsidR="00CD3CDF" w:rsidRPr="00C03194" w:rsidRDefault="00CD3CDF" w:rsidP="00CD3CDF">
                            <w:pPr>
                              <w:numPr>
                                <w:ilvl w:val="0"/>
                                <w:numId w:val="1"/>
                              </w:numPr>
                              <w:overflowPunct/>
                              <w:autoSpaceDE/>
                              <w:autoSpaceDN/>
                              <w:adjustRightInd/>
                              <w:textAlignment w:val="auto"/>
                              <w:rPr>
                                <w:rFonts w:asciiTheme="majorHAnsi" w:hAnsiTheme="majorHAnsi" w:cstheme="majorHAnsi"/>
                                <w:sz w:val="22"/>
                                <w:szCs w:val="22"/>
                              </w:rPr>
                            </w:pPr>
                            <w:r w:rsidRPr="00C03194">
                              <w:rPr>
                                <w:rFonts w:asciiTheme="majorHAnsi" w:hAnsiTheme="majorHAnsi" w:cstheme="majorHAnsi"/>
                                <w:sz w:val="22"/>
                                <w:szCs w:val="22"/>
                              </w:rPr>
                              <w:t>(Preferred) Advance Music Degree.</w:t>
                            </w:r>
                          </w:p>
                          <w:p w:rsidR="00CD3CDF" w:rsidRPr="00C03194" w:rsidRDefault="00CD3CDF" w:rsidP="00CD3CDF">
                            <w:pPr>
                              <w:numPr>
                                <w:ilvl w:val="0"/>
                                <w:numId w:val="1"/>
                              </w:numPr>
                              <w:overflowPunct/>
                              <w:autoSpaceDE/>
                              <w:autoSpaceDN/>
                              <w:adjustRightInd/>
                              <w:textAlignment w:val="auto"/>
                              <w:rPr>
                                <w:rFonts w:asciiTheme="majorHAnsi" w:hAnsiTheme="majorHAnsi" w:cstheme="majorHAnsi"/>
                                <w:sz w:val="22"/>
                                <w:szCs w:val="22"/>
                              </w:rPr>
                            </w:pPr>
                            <w:r w:rsidRPr="00C03194">
                              <w:rPr>
                                <w:rFonts w:asciiTheme="majorHAnsi" w:hAnsiTheme="majorHAnsi" w:cstheme="majorHAnsi"/>
                                <w:sz w:val="22"/>
                                <w:szCs w:val="22"/>
                              </w:rPr>
                              <w:t>(Preferred) Ordained in a Southern Baptist Church.</w:t>
                            </w:r>
                          </w:p>
                          <w:p w:rsidR="00CD3CDF" w:rsidRPr="00C03194" w:rsidRDefault="00CD3CDF" w:rsidP="00CD3CDF">
                            <w:pPr>
                              <w:numPr>
                                <w:ilvl w:val="0"/>
                                <w:numId w:val="1"/>
                              </w:numPr>
                              <w:overflowPunct/>
                              <w:autoSpaceDE/>
                              <w:autoSpaceDN/>
                              <w:adjustRightInd/>
                              <w:textAlignment w:val="auto"/>
                              <w:rPr>
                                <w:rFonts w:asciiTheme="majorHAnsi" w:hAnsiTheme="majorHAnsi" w:cstheme="majorHAnsi"/>
                                <w:sz w:val="22"/>
                                <w:szCs w:val="22"/>
                              </w:rPr>
                            </w:pPr>
                            <w:r w:rsidRPr="00C03194">
                              <w:rPr>
                                <w:rFonts w:asciiTheme="majorHAnsi" w:hAnsiTheme="majorHAnsi" w:cstheme="majorHAnsi"/>
                                <w:sz w:val="22"/>
                                <w:szCs w:val="22"/>
                              </w:rPr>
                              <w:t>(Preferred) Minimum of seven (7) years of experience leading and coordinating the music program in a church with active membership of 500+.</w:t>
                            </w:r>
                          </w:p>
                          <w:p w:rsidR="00CD3CDF" w:rsidRPr="00C03194" w:rsidRDefault="00CD3CDF" w:rsidP="00CD3CDF">
                            <w:pPr>
                              <w:numPr>
                                <w:ilvl w:val="0"/>
                                <w:numId w:val="1"/>
                              </w:numPr>
                              <w:overflowPunct/>
                              <w:autoSpaceDE/>
                              <w:autoSpaceDN/>
                              <w:adjustRightInd/>
                              <w:textAlignment w:val="auto"/>
                              <w:rPr>
                                <w:rFonts w:asciiTheme="majorHAnsi" w:hAnsiTheme="majorHAnsi" w:cstheme="majorHAnsi"/>
                                <w:sz w:val="22"/>
                                <w:szCs w:val="22"/>
                              </w:rPr>
                            </w:pPr>
                            <w:r w:rsidRPr="00C03194">
                              <w:rPr>
                                <w:rFonts w:asciiTheme="majorHAnsi" w:hAnsiTheme="majorHAnsi" w:cstheme="majorHAnsi"/>
                                <w:sz w:val="22"/>
                                <w:szCs w:val="22"/>
                              </w:rPr>
                              <w:t>Familiarity with current church music methods and trends.</w:t>
                            </w:r>
                          </w:p>
                          <w:p w:rsidR="00CD3CDF" w:rsidRPr="00C03194" w:rsidRDefault="00CD3CDF" w:rsidP="00CD3CDF">
                            <w:pPr>
                              <w:rPr>
                                <w:rFonts w:asciiTheme="majorHAnsi" w:hAnsiTheme="majorHAnsi" w:cstheme="majorHAnsi"/>
                                <w:b/>
                                <w:sz w:val="22"/>
                                <w:szCs w:val="22"/>
                              </w:rPr>
                            </w:pPr>
                          </w:p>
                          <w:p w:rsidR="00CD3CDF" w:rsidRPr="00C03194" w:rsidRDefault="00CD3CDF" w:rsidP="00CD3CDF">
                            <w:pPr>
                              <w:rPr>
                                <w:rFonts w:asciiTheme="majorHAnsi" w:hAnsiTheme="majorHAnsi" w:cstheme="majorHAnsi"/>
                                <w:b/>
                                <w:sz w:val="22"/>
                                <w:szCs w:val="22"/>
                              </w:rPr>
                            </w:pPr>
                            <w:r w:rsidRPr="00C03194">
                              <w:rPr>
                                <w:rFonts w:asciiTheme="majorHAnsi" w:hAnsiTheme="majorHAnsi" w:cstheme="majorHAnsi"/>
                                <w:b/>
                                <w:sz w:val="22"/>
                                <w:szCs w:val="22"/>
                              </w:rPr>
                              <w:t>SKILLS</w:t>
                            </w:r>
                          </w:p>
                          <w:p w:rsidR="00CD3CDF" w:rsidRPr="00C03194" w:rsidRDefault="004D4B0D" w:rsidP="00CD3CDF">
                            <w:pPr>
                              <w:numPr>
                                <w:ilvl w:val="0"/>
                                <w:numId w:val="2"/>
                              </w:numPr>
                              <w:overflowPunct/>
                              <w:autoSpaceDE/>
                              <w:autoSpaceDN/>
                              <w:adjustRightInd/>
                              <w:textAlignment w:val="auto"/>
                              <w:rPr>
                                <w:rFonts w:asciiTheme="majorHAnsi" w:hAnsiTheme="majorHAnsi" w:cstheme="majorHAnsi"/>
                                <w:b/>
                                <w:sz w:val="22"/>
                                <w:szCs w:val="22"/>
                              </w:rPr>
                            </w:pPr>
                            <w:r>
                              <w:rPr>
                                <w:rFonts w:asciiTheme="majorHAnsi" w:hAnsiTheme="majorHAnsi" w:cstheme="majorHAnsi"/>
                                <w:sz w:val="22"/>
                                <w:szCs w:val="22"/>
                              </w:rPr>
                              <w:t xml:space="preserve">Must possess </w:t>
                            </w:r>
                            <w:r w:rsidR="00CD3CDF" w:rsidRPr="00C03194">
                              <w:rPr>
                                <w:rFonts w:asciiTheme="majorHAnsi" w:hAnsiTheme="majorHAnsi" w:cstheme="majorHAnsi"/>
                                <w:sz w:val="22"/>
                                <w:szCs w:val="22"/>
                              </w:rPr>
                              <w:t>communication and leadership skills necessary to direct the congregation and worship teams to use</w:t>
                            </w:r>
                            <w:r>
                              <w:rPr>
                                <w:rFonts w:asciiTheme="majorHAnsi" w:hAnsiTheme="majorHAnsi" w:cstheme="majorHAnsi"/>
                                <w:sz w:val="22"/>
                                <w:szCs w:val="22"/>
                              </w:rPr>
                              <w:t xml:space="preserve"> their voices and instruments to</w:t>
                            </w:r>
                            <w:r w:rsidR="00CD3CDF" w:rsidRPr="00C03194">
                              <w:rPr>
                                <w:rFonts w:asciiTheme="majorHAnsi" w:hAnsiTheme="majorHAnsi" w:cstheme="majorHAnsi"/>
                                <w:sz w:val="22"/>
                                <w:szCs w:val="22"/>
                              </w:rPr>
                              <w:t xml:space="preserve"> worship God. </w:t>
                            </w:r>
                          </w:p>
                          <w:p w:rsidR="00CD3CDF" w:rsidRPr="00C03194" w:rsidRDefault="00CD3CDF" w:rsidP="00CD3CDF">
                            <w:pPr>
                              <w:numPr>
                                <w:ilvl w:val="0"/>
                                <w:numId w:val="2"/>
                              </w:numPr>
                              <w:overflowPunct/>
                              <w:autoSpaceDE/>
                              <w:autoSpaceDN/>
                              <w:adjustRightInd/>
                              <w:textAlignment w:val="auto"/>
                              <w:rPr>
                                <w:rFonts w:asciiTheme="majorHAnsi" w:hAnsiTheme="majorHAnsi" w:cstheme="majorHAnsi"/>
                                <w:b/>
                                <w:sz w:val="22"/>
                                <w:szCs w:val="22"/>
                              </w:rPr>
                            </w:pPr>
                            <w:r w:rsidRPr="00C03194">
                              <w:rPr>
                                <w:rFonts w:asciiTheme="majorHAnsi" w:hAnsiTheme="majorHAnsi" w:cstheme="majorHAnsi"/>
                                <w:sz w:val="22"/>
                                <w:szCs w:val="22"/>
                              </w:rPr>
                              <w:t>Must lead worship in all regularly scheduled worship services.</w:t>
                            </w:r>
                          </w:p>
                          <w:p w:rsidR="00CD3CDF" w:rsidRPr="00C03194" w:rsidRDefault="00CD3CDF" w:rsidP="00CD3CDF">
                            <w:pPr>
                              <w:numPr>
                                <w:ilvl w:val="0"/>
                                <w:numId w:val="2"/>
                              </w:numPr>
                              <w:overflowPunct/>
                              <w:autoSpaceDE/>
                              <w:autoSpaceDN/>
                              <w:adjustRightInd/>
                              <w:textAlignment w:val="auto"/>
                              <w:rPr>
                                <w:rFonts w:asciiTheme="majorHAnsi" w:hAnsiTheme="majorHAnsi" w:cstheme="majorHAnsi"/>
                                <w:b/>
                                <w:sz w:val="22"/>
                                <w:szCs w:val="22"/>
                              </w:rPr>
                            </w:pPr>
                            <w:r w:rsidRPr="00C03194">
                              <w:rPr>
                                <w:rFonts w:asciiTheme="majorHAnsi" w:hAnsiTheme="majorHAnsi" w:cstheme="majorHAnsi"/>
                                <w:sz w:val="22"/>
                                <w:szCs w:val="22"/>
                              </w:rPr>
                              <w:t>Must recruit, train and organize all instrumental, vocal and technical worship team members.</w:t>
                            </w:r>
                          </w:p>
                          <w:p w:rsidR="00CD3CDF" w:rsidRPr="00C03194" w:rsidRDefault="00CD3CDF" w:rsidP="00CD3CDF">
                            <w:pPr>
                              <w:numPr>
                                <w:ilvl w:val="0"/>
                                <w:numId w:val="2"/>
                              </w:numPr>
                              <w:overflowPunct/>
                              <w:autoSpaceDE/>
                              <w:autoSpaceDN/>
                              <w:adjustRightInd/>
                              <w:textAlignment w:val="auto"/>
                              <w:rPr>
                                <w:rFonts w:asciiTheme="majorHAnsi" w:hAnsiTheme="majorHAnsi" w:cstheme="majorHAnsi"/>
                                <w:b/>
                                <w:sz w:val="22"/>
                                <w:szCs w:val="22"/>
                              </w:rPr>
                            </w:pPr>
                            <w:r w:rsidRPr="00C03194">
                              <w:rPr>
                                <w:rFonts w:asciiTheme="majorHAnsi" w:hAnsiTheme="majorHAnsi" w:cstheme="majorHAnsi"/>
                                <w:sz w:val="22"/>
                                <w:szCs w:val="22"/>
                              </w:rPr>
                              <w:t>Must oversee all areas of the worship ministry at FBCD including vocals, band, orchestra, sound, multi-media, and adult, student and children’s choirs.</w:t>
                            </w:r>
                          </w:p>
                          <w:p w:rsidR="00CD3CDF" w:rsidRPr="00C03194" w:rsidRDefault="00CD3CDF" w:rsidP="00CD3CDF">
                            <w:pPr>
                              <w:numPr>
                                <w:ilvl w:val="0"/>
                                <w:numId w:val="2"/>
                              </w:numPr>
                              <w:overflowPunct/>
                              <w:autoSpaceDE/>
                              <w:autoSpaceDN/>
                              <w:adjustRightInd/>
                              <w:textAlignment w:val="auto"/>
                              <w:rPr>
                                <w:rFonts w:asciiTheme="majorHAnsi" w:hAnsiTheme="majorHAnsi" w:cstheme="majorHAnsi"/>
                                <w:b/>
                                <w:sz w:val="22"/>
                                <w:szCs w:val="22"/>
                              </w:rPr>
                            </w:pPr>
                            <w:r w:rsidRPr="00C03194">
                              <w:rPr>
                                <w:rFonts w:asciiTheme="majorHAnsi" w:hAnsiTheme="majorHAnsi" w:cstheme="majorHAnsi"/>
                                <w:sz w:val="22"/>
                                <w:szCs w:val="22"/>
                              </w:rPr>
                              <w:t>Must participate in all aspects of congregational life including, but not limited to small groups, fellowship events, service projects, and leadership training.</w:t>
                            </w:r>
                          </w:p>
                          <w:p w:rsidR="00CD3CDF" w:rsidRPr="00C03194" w:rsidRDefault="00CD3CDF" w:rsidP="00CD3CDF">
                            <w:pPr>
                              <w:rPr>
                                <w:rFonts w:asciiTheme="majorHAnsi" w:hAnsiTheme="majorHAnsi" w:cstheme="majorHAnsi"/>
                                <w:b/>
                                <w:sz w:val="22"/>
                                <w:szCs w:val="22"/>
                              </w:rPr>
                            </w:pPr>
                          </w:p>
                          <w:p w:rsidR="00CD3CDF" w:rsidRPr="00C03194" w:rsidRDefault="00CD3CDF" w:rsidP="00CD3CDF">
                            <w:pPr>
                              <w:rPr>
                                <w:rFonts w:asciiTheme="majorHAnsi" w:hAnsiTheme="majorHAnsi" w:cstheme="majorHAnsi"/>
                                <w:sz w:val="22"/>
                                <w:szCs w:val="22"/>
                              </w:rPr>
                            </w:pPr>
                            <w:r w:rsidRPr="00C03194">
                              <w:rPr>
                                <w:rFonts w:asciiTheme="majorHAnsi" w:hAnsiTheme="majorHAnsi" w:cstheme="majorHAnsi"/>
                                <w:b/>
                                <w:sz w:val="22"/>
                                <w:szCs w:val="22"/>
                              </w:rPr>
                              <w:t xml:space="preserve">GENERAL DUTIES: </w:t>
                            </w:r>
                            <w:r w:rsidRPr="00C03194">
                              <w:rPr>
                                <w:rFonts w:asciiTheme="majorHAnsi" w:hAnsiTheme="majorHAnsi" w:cstheme="majorHAnsi"/>
                                <w:sz w:val="22"/>
                                <w:szCs w:val="22"/>
                              </w:rPr>
                              <w:t xml:space="preserve">The Associate Pastor of Worship and Music (APWM) is responsible for planning and directing worship while working with the Senior Pastor to ensure that worship </w:t>
                            </w:r>
                            <w:r w:rsidR="00623B65">
                              <w:rPr>
                                <w:rFonts w:asciiTheme="majorHAnsi" w:hAnsiTheme="majorHAnsi" w:cstheme="majorHAnsi"/>
                                <w:sz w:val="22"/>
                                <w:szCs w:val="22"/>
                              </w:rPr>
                              <w:t>incorporates</w:t>
                            </w:r>
                            <w:r w:rsidRPr="00C03194">
                              <w:rPr>
                                <w:rFonts w:asciiTheme="majorHAnsi" w:hAnsiTheme="majorHAnsi" w:cstheme="majorHAnsi"/>
                                <w:sz w:val="22"/>
                                <w:szCs w:val="22"/>
                              </w:rPr>
                              <w:t xml:space="preserve"> the overall direction of the church.  This position is directly responsible for planning, organizing, conducting and evaluating a comprehensive music program.  The APWM will serve as spiritual leader to those involved with the musical teams and congregation</w:t>
                            </w:r>
                            <w:r w:rsidR="00623B65">
                              <w:rPr>
                                <w:rFonts w:asciiTheme="majorHAnsi" w:hAnsiTheme="majorHAnsi" w:cstheme="majorHAnsi"/>
                                <w:sz w:val="22"/>
                                <w:szCs w:val="22"/>
                              </w:rPr>
                              <w:t>.</w:t>
                            </w:r>
                            <w:bookmarkStart w:id="0" w:name="_GoBack"/>
                            <w:bookmarkEnd w:id="0"/>
                          </w:p>
                          <w:p w:rsidR="00CD3CDF" w:rsidRPr="00C03194" w:rsidRDefault="00CD3CDF" w:rsidP="00CD3CDF">
                            <w:pPr>
                              <w:rPr>
                                <w:rFonts w:asciiTheme="majorHAnsi" w:hAnsiTheme="majorHAnsi" w:cstheme="majorHAnsi"/>
                                <w:b/>
                                <w:sz w:val="22"/>
                                <w:szCs w:val="22"/>
                              </w:rPr>
                            </w:pPr>
                          </w:p>
                          <w:p w:rsidR="00CD3CDF" w:rsidRPr="00C03194" w:rsidRDefault="00CD3CDF" w:rsidP="00CD3CDF">
                            <w:pPr>
                              <w:rPr>
                                <w:rFonts w:asciiTheme="majorHAnsi" w:hAnsiTheme="majorHAnsi" w:cstheme="majorHAnsi"/>
                                <w:sz w:val="22"/>
                                <w:szCs w:val="22"/>
                              </w:rPr>
                            </w:pPr>
                            <w:r w:rsidRPr="00C03194">
                              <w:rPr>
                                <w:rFonts w:asciiTheme="majorHAnsi" w:hAnsiTheme="majorHAnsi" w:cstheme="majorHAnsi"/>
                                <w:b/>
                                <w:sz w:val="22"/>
                                <w:szCs w:val="22"/>
                              </w:rPr>
                              <w:t xml:space="preserve">SALARY:  </w:t>
                            </w:r>
                            <w:r w:rsidRPr="00C03194">
                              <w:rPr>
                                <w:rFonts w:asciiTheme="majorHAnsi" w:hAnsiTheme="majorHAnsi" w:cstheme="majorHAnsi"/>
                                <w:sz w:val="22"/>
                                <w:szCs w:val="22"/>
                              </w:rPr>
                              <w:t>Commensurate with other churches of like size and responsibilities</w:t>
                            </w:r>
                          </w:p>
                          <w:p w:rsidR="00CD3CDF" w:rsidRPr="00C03194" w:rsidRDefault="00CD3CDF" w:rsidP="00CD3CDF">
                            <w:pPr>
                              <w:rPr>
                                <w:rFonts w:asciiTheme="majorHAnsi" w:hAnsiTheme="majorHAnsi" w:cstheme="majorHAnsi"/>
                                <w:b/>
                                <w:sz w:val="22"/>
                                <w:szCs w:val="22"/>
                              </w:rPr>
                            </w:pPr>
                          </w:p>
                          <w:p w:rsidR="00CD3CDF" w:rsidRPr="00C03194" w:rsidRDefault="00CD3CDF" w:rsidP="00CD3CDF">
                            <w:pPr>
                              <w:rPr>
                                <w:rFonts w:asciiTheme="majorHAnsi" w:hAnsiTheme="majorHAnsi" w:cstheme="majorHAnsi"/>
                                <w:sz w:val="22"/>
                                <w:szCs w:val="22"/>
                              </w:rPr>
                            </w:pPr>
                            <w:r w:rsidRPr="00C03194">
                              <w:rPr>
                                <w:rFonts w:asciiTheme="majorHAnsi" w:hAnsiTheme="majorHAnsi" w:cstheme="majorHAnsi"/>
                                <w:b/>
                                <w:sz w:val="22"/>
                                <w:szCs w:val="22"/>
                              </w:rPr>
                              <w:t xml:space="preserve">APPLICATION SUBMISSION AND REVIEW: </w:t>
                            </w:r>
                            <w:r>
                              <w:rPr>
                                <w:rFonts w:asciiTheme="majorHAnsi" w:hAnsiTheme="majorHAnsi" w:cstheme="majorHAnsi"/>
                                <w:sz w:val="22"/>
                                <w:szCs w:val="22"/>
                              </w:rPr>
                              <w:t>Please submit completed</w:t>
                            </w:r>
                            <w:r w:rsidRPr="00C03194">
                              <w:rPr>
                                <w:rFonts w:asciiTheme="majorHAnsi" w:hAnsiTheme="majorHAnsi" w:cstheme="majorHAnsi"/>
                                <w:sz w:val="22"/>
                                <w:szCs w:val="22"/>
                              </w:rPr>
                              <w:t xml:space="preserve"> application and résumé</w:t>
                            </w:r>
                            <w:r>
                              <w:rPr>
                                <w:rFonts w:asciiTheme="majorHAnsi" w:hAnsiTheme="majorHAnsi" w:cstheme="majorHAnsi"/>
                                <w:sz w:val="22"/>
                                <w:szCs w:val="22"/>
                              </w:rPr>
                              <w:t xml:space="preserve"> to Lori Snow at </w:t>
                            </w:r>
                            <w:hyperlink r:id="rId5" w:history="1">
                              <w:r w:rsidRPr="00B24F3F">
                                <w:rPr>
                                  <w:rStyle w:val="Hyperlink"/>
                                  <w:rFonts w:asciiTheme="majorHAnsi" w:hAnsiTheme="majorHAnsi" w:cstheme="majorHAnsi"/>
                                  <w:sz w:val="22"/>
                                  <w:szCs w:val="22"/>
                                </w:rPr>
                                <w:t>lsnow@fbcdickson.org</w:t>
                              </w:r>
                            </w:hyperlink>
                            <w:r>
                              <w:rPr>
                                <w:rFonts w:asciiTheme="majorHAnsi" w:hAnsiTheme="majorHAnsi" w:cstheme="majorHAnsi"/>
                                <w:sz w:val="22"/>
                                <w:szCs w:val="22"/>
                              </w:rPr>
                              <w:t xml:space="preserve">.  Review of résumés with completed employment application will begin immediately and continue until the position </w:t>
                            </w:r>
                            <w:proofErr w:type="gramStart"/>
                            <w:r>
                              <w:rPr>
                                <w:rFonts w:asciiTheme="majorHAnsi" w:hAnsiTheme="majorHAnsi" w:cstheme="majorHAnsi"/>
                                <w:sz w:val="22"/>
                                <w:szCs w:val="22"/>
                              </w:rPr>
                              <w:t>is filled</w:t>
                            </w:r>
                            <w:proofErr w:type="gramEnd"/>
                            <w:r>
                              <w:rPr>
                                <w:rFonts w:asciiTheme="majorHAnsi" w:hAnsiTheme="majorHAnsi" w:cstheme="majorHAnsi"/>
                                <w:sz w:val="22"/>
                                <w:szCs w:val="22"/>
                              </w:rPr>
                              <w:t>.</w:t>
                            </w:r>
                          </w:p>
                          <w:p w:rsidR="008D1D8A" w:rsidRPr="008D1D8A" w:rsidRDefault="008D1D8A" w:rsidP="008D1D8A">
                            <w:pPr>
                              <w:jc w:val="both"/>
                              <w:rPr>
                                <w:rFonts w:ascii="Arial" w:hAnsi="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61F846" id="_x0000_t202" coordsize="21600,21600" o:spt="202" path="m,l,21600r21600,l21600,xe">
                <v:stroke joinstyle="miter"/>
                <v:path gradientshapeok="t" o:connecttype="rect"/>
              </v:shapetype>
              <v:shape id="Text Box 3" o:spid="_x0000_s1026" type="#_x0000_t202" style="position:absolute;margin-left:25.6pt;margin-top:119pt;width:514pt;height:61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" fillcolor="white [3201]" stroked="f" strokeweight=".5pt">
                <v:textbox>
                  <w:txbxContent>
                    <w:p w:rsidR="005F59C3" w:rsidRDefault="005F59C3" w:rsidP="005F59C3">
                      <w:pPr>
                        <w:jc w:val="both"/>
                        <w:rPr>
                          <w:rFonts w:ascii="Arial" w:hAnsi="Arial"/>
                          <w:sz w:val="24"/>
                        </w:rPr>
                      </w:pPr>
                    </w:p>
                    <w:p w:rsidR="00CD3CDF" w:rsidRPr="00C03194" w:rsidRDefault="00CD3CDF" w:rsidP="00CD3CDF">
                      <w:pPr>
                        <w:jc w:val="center"/>
                        <w:rPr>
                          <w:rFonts w:asciiTheme="majorHAnsi" w:hAnsiTheme="majorHAnsi" w:cstheme="majorHAnsi"/>
                          <w:b/>
                          <w:sz w:val="28"/>
                          <w:szCs w:val="28"/>
                        </w:rPr>
                      </w:pPr>
                      <w:r w:rsidRPr="00C03194">
                        <w:rPr>
                          <w:rFonts w:asciiTheme="majorHAnsi" w:hAnsiTheme="majorHAnsi" w:cstheme="majorHAnsi"/>
                          <w:b/>
                          <w:sz w:val="28"/>
                          <w:szCs w:val="28"/>
                        </w:rPr>
                        <w:t>POSITION ANNOUNCEMENT</w:t>
                      </w:r>
                    </w:p>
                    <w:p w:rsidR="00CD3CDF" w:rsidRPr="00C03194" w:rsidRDefault="00CD3CDF" w:rsidP="00CD3CDF">
                      <w:pPr>
                        <w:jc w:val="center"/>
                        <w:rPr>
                          <w:rFonts w:asciiTheme="majorHAnsi" w:hAnsiTheme="majorHAnsi" w:cstheme="majorHAnsi"/>
                          <w:sz w:val="22"/>
                          <w:szCs w:val="22"/>
                        </w:rPr>
                      </w:pPr>
                      <w:r w:rsidRPr="00C03194">
                        <w:rPr>
                          <w:rFonts w:asciiTheme="majorHAnsi" w:hAnsiTheme="majorHAnsi" w:cstheme="majorHAnsi"/>
                          <w:sz w:val="22"/>
                          <w:szCs w:val="22"/>
                        </w:rPr>
                        <w:t>Associate Pastor of Worship and Music</w:t>
                      </w:r>
                    </w:p>
                    <w:p w:rsidR="00CD3CDF" w:rsidRPr="00C03194" w:rsidRDefault="00CD3CDF" w:rsidP="00CD3CDF">
                      <w:pPr>
                        <w:jc w:val="center"/>
                        <w:rPr>
                          <w:rFonts w:asciiTheme="majorHAnsi" w:hAnsiTheme="majorHAnsi" w:cstheme="majorHAnsi"/>
                          <w:sz w:val="22"/>
                          <w:szCs w:val="22"/>
                        </w:rPr>
                      </w:pPr>
                    </w:p>
                    <w:p w:rsidR="00CD3CDF" w:rsidRPr="00C03194" w:rsidRDefault="00CD3CDF" w:rsidP="00CD3CDF">
                      <w:pPr>
                        <w:rPr>
                          <w:rFonts w:asciiTheme="majorHAnsi" w:hAnsiTheme="majorHAnsi" w:cstheme="majorHAnsi"/>
                          <w:sz w:val="22"/>
                          <w:szCs w:val="22"/>
                        </w:rPr>
                      </w:pPr>
                      <w:r w:rsidRPr="00C03194">
                        <w:rPr>
                          <w:rFonts w:asciiTheme="majorHAnsi" w:hAnsiTheme="majorHAnsi" w:cstheme="majorHAnsi"/>
                          <w:sz w:val="22"/>
                          <w:szCs w:val="22"/>
                        </w:rPr>
                        <w:tab/>
                        <w:t>First Baptist Church Dickson (FBCD) is accepting applications for the full-time position of Associa</w:t>
                      </w:r>
                      <w:r w:rsidR="00060172">
                        <w:rPr>
                          <w:rFonts w:asciiTheme="majorHAnsi" w:hAnsiTheme="majorHAnsi" w:cstheme="majorHAnsi"/>
                          <w:sz w:val="22"/>
                          <w:szCs w:val="22"/>
                        </w:rPr>
                        <w:t>te Pastor of Worship and Music in</w:t>
                      </w:r>
                      <w:r w:rsidRPr="00C03194">
                        <w:rPr>
                          <w:rFonts w:asciiTheme="majorHAnsi" w:hAnsiTheme="majorHAnsi" w:cstheme="majorHAnsi"/>
                          <w:sz w:val="22"/>
                          <w:szCs w:val="22"/>
                        </w:rPr>
                        <w:t xml:space="preserve"> Dickson, Tennessee.  The church is located approximately 40 miles west of Nashville, Tennessee and considers Dickson as a western suburb of Nashville.  It offers both the city and country experience.  Our church is committed to “Following Jesus, Loving others like Jesus, and </w:t>
                      </w:r>
                      <w:proofErr w:type="gramStart"/>
                      <w:r w:rsidRPr="00C03194">
                        <w:rPr>
                          <w:rFonts w:asciiTheme="majorHAnsi" w:hAnsiTheme="majorHAnsi" w:cstheme="majorHAnsi"/>
                          <w:sz w:val="22"/>
                          <w:szCs w:val="22"/>
                        </w:rPr>
                        <w:t>Telling</w:t>
                      </w:r>
                      <w:proofErr w:type="gramEnd"/>
                      <w:r w:rsidRPr="00C03194">
                        <w:rPr>
                          <w:rFonts w:asciiTheme="majorHAnsi" w:hAnsiTheme="majorHAnsi" w:cstheme="majorHAnsi"/>
                          <w:sz w:val="22"/>
                          <w:szCs w:val="22"/>
                        </w:rPr>
                        <w:t xml:space="preserve"> the world about Jesus”.   The church is multigenerational and ministers to seniors as well as young families.  The student and children ministries are vital to our church.  Worship and music are a cr</w:t>
                      </w:r>
                      <w:r w:rsidR="00060172">
                        <w:rPr>
                          <w:rFonts w:asciiTheme="majorHAnsi" w:hAnsiTheme="majorHAnsi" w:cstheme="majorHAnsi"/>
                          <w:sz w:val="22"/>
                          <w:szCs w:val="22"/>
                        </w:rPr>
                        <w:t>itical part of Sunday mornings that</w:t>
                      </w:r>
                      <w:r w:rsidRPr="00C03194">
                        <w:rPr>
                          <w:rFonts w:asciiTheme="majorHAnsi" w:hAnsiTheme="majorHAnsi" w:cstheme="majorHAnsi"/>
                          <w:sz w:val="22"/>
                          <w:szCs w:val="22"/>
                        </w:rPr>
                        <w:t xml:space="preserve"> help create the spirit of worship.</w:t>
                      </w:r>
                    </w:p>
                    <w:p w:rsidR="00CD3CDF" w:rsidRPr="00C03194" w:rsidRDefault="00CD3CDF" w:rsidP="00CD3CDF">
                      <w:pPr>
                        <w:rPr>
                          <w:rFonts w:asciiTheme="majorHAnsi" w:hAnsiTheme="majorHAnsi" w:cstheme="majorHAnsi"/>
                          <w:sz w:val="22"/>
                          <w:szCs w:val="22"/>
                        </w:rPr>
                      </w:pPr>
                    </w:p>
                    <w:p w:rsidR="00CD3CDF" w:rsidRPr="00C03194" w:rsidRDefault="00CD3CDF" w:rsidP="00CD3CDF">
                      <w:pPr>
                        <w:rPr>
                          <w:rFonts w:asciiTheme="majorHAnsi" w:hAnsiTheme="majorHAnsi" w:cstheme="majorHAnsi"/>
                          <w:b/>
                          <w:sz w:val="22"/>
                          <w:szCs w:val="22"/>
                        </w:rPr>
                      </w:pPr>
                      <w:r w:rsidRPr="00C03194">
                        <w:rPr>
                          <w:rFonts w:asciiTheme="majorHAnsi" w:hAnsiTheme="majorHAnsi" w:cstheme="majorHAnsi"/>
                          <w:b/>
                          <w:sz w:val="22"/>
                          <w:szCs w:val="22"/>
                        </w:rPr>
                        <w:t>MINIMUM REQUIREMENTS</w:t>
                      </w:r>
                    </w:p>
                    <w:p w:rsidR="00CD3CDF" w:rsidRPr="00C03194" w:rsidRDefault="00CD3CDF" w:rsidP="00CD3CDF">
                      <w:pPr>
                        <w:numPr>
                          <w:ilvl w:val="0"/>
                          <w:numId w:val="1"/>
                        </w:numPr>
                        <w:overflowPunct/>
                        <w:autoSpaceDE/>
                        <w:autoSpaceDN/>
                        <w:adjustRightInd/>
                        <w:textAlignment w:val="auto"/>
                        <w:rPr>
                          <w:rFonts w:asciiTheme="majorHAnsi" w:hAnsiTheme="majorHAnsi" w:cstheme="majorHAnsi"/>
                          <w:sz w:val="22"/>
                          <w:szCs w:val="22"/>
                        </w:rPr>
                      </w:pPr>
                      <w:r w:rsidRPr="00C03194">
                        <w:rPr>
                          <w:rFonts w:asciiTheme="majorHAnsi" w:hAnsiTheme="majorHAnsi" w:cstheme="majorHAnsi"/>
                          <w:sz w:val="22"/>
                          <w:szCs w:val="22"/>
                        </w:rPr>
                        <w:t>Confessed/Professed doctrine consistent with the Southern Baptist Faith and Message.</w:t>
                      </w:r>
                    </w:p>
                    <w:p w:rsidR="00CD3CDF" w:rsidRPr="00C03194" w:rsidRDefault="00CD3CDF" w:rsidP="00CD3CDF">
                      <w:pPr>
                        <w:numPr>
                          <w:ilvl w:val="0"/>
                          <w:numId w:val="1"/>
                        </w:numPr>
                        <w:overflowPunct/>
                        <w:autoSpaceDE/>
                        <w:autoSpaceDN/>
                        <w:adjustRightInd/>
                        <w:textAlignment w:val="auto"/>
                        <w:rPr>
                          <w:rFonts w:asciiTheme="majorHAnsi" w:hAnsiTheme="majorHAnsi" w:cstheme="majorHAnsi"/>
                          <w:sz w:val="22"/>
                          <w:szCs w:val="22"/>
                        </w:rPr>
                      </w:pPr>
                      <w:r w:rsidRPr="00C03194">
                        <w:rPr>
                          <w:rFonts w:asciiTheme="majorHAnsi" w:hAnsiTheme="majorHAnsi" w:cstheme="majorHAnsi"/>
                          <w:sz w:val="22"/>
                          <w:szCs w:val="22"/>
                        </w:rPr>
                        <w:t>(Preferred) Advance Music Degree.</w:t>
                      </w:r>
                    </w:p>
                    <w:p w:rsidR="00CD3CDF" w:rsidRPr="00C03194" w:rsidRDefault="00CD3CDF" w:rsidP="00CD3CDF">
                      <w:pPr>
                        <w:numPr>
                          <w:ilvl w:val="0"/>
                          <w:numId w:val="1"/>
                        </w:numPr>
                        <w:overflowPunct/>
                        <w:autoSpaceDE/>
                        <w:autoSpaceDN/>
                        <w:adjustRightInd/>
                        <w:textAlignment w:val="auto"/>
                        <w:rPr>
                          <w:rFonts w:asciiTheme="majorHAnsi" w:hAnsiTheme="majorHAnsi" w:cstheme="majorHAnsi"/>
                          <w:sz w:val="22"/>
                          <w:szCs w:val="22"/>
                        </w:rPr>
                      </w:pPr>
                      <w:r w:rsidRPr="00C03194">
                        <w:rPr>
                          <w:rFonts w:asciiTheme="majorHAnsi" w:hAnsiTheme="majorHAnsi" w:cstheme="majorHAnsi"/>
                          <w:sz w:val="22"/>
                          <w:szCs w:val="22"/>
                        </w:rPr>
                        <w:t>(Preferred) Ordained in a Southern Baptist Church.</w:t>
                      </w:r>
                    </w:p>
                    <w:p w:rsidR="00CD3CDF" w:rsidRPr="00C03194" w:rsidRDefault="00CD3CDF" w:rsidP="00CD3CDF">
                      <w:pPr>
                        <w:numPr>
                          <w:ilvl w:val="0"/>
                          <w:numId w:val="1"/>
                        </w:numPr>
                        <w:overflowPunct/>
                        <w:autoSpaceDE/>
                        <w:autoSpaceDN/>
                        <w:adjustRightInd/>
                        <w:textAlignment w:val="auto"/>
                        <w:rPr>
                          <w:rFonts w:asciiTheme="majorHAnsi" w:hAnsiTheme="majorHAnsi" w:cstheme="majorHAnsi"/>
                          <w:sz w:val="22"/>
                          <w:szCs w:val="22"/>
                        </w:rPr>
                      </w:pPr>
                      <w:r w:rsidRPr="00C03194">
                        <w:rPr>
                          <w:rFonts w:asciiTheme="majorHAnsi" w:hAnsiTheme="majorHAnsi" w:cstheme="majorHAnsi"/>
                          <w:sz w:val="22"/>
                          <w:szCs w:val="22"/>
                        </w:rPr>
                        <w:t>(Preferred) Minimum of seven (7) years of experience leading and coordinating the music program in a church with active membership of 500+.</w:t>
                      </w:r>
                    </w:p>
                    <w:p w:rsidR="00CD3CDF" w:rsidRPr="00C03194" w:rsidRDefault="00CD3CDF" w:rsidP="00CD3CDF">
                      <w:pPr>
                        <w:numPr>
                          <w:ilvl w:val="0"/>
                          <w:numId w:val="1"/>
                        </w:numPr>
                        <w:overflowPunct/>
                        <w:autoSpaceDE/>
                        <w:autoSpaceDN/>
                        <w:adjustRightInd/>
                        <w:textAlignment w:val="auto"/>
                        <w:rPr>
                          <w:rFonts w:asciiTheme="majorHAnsi" w:hAnsiTheme="majorHAnsi" w:cstheme="majorHAnsi"/>
                          <w:sz w:val="22"/>
                          <w:szCs w:val="22"/>
                        </w:rPr>
                      </w:pPr>
                      <w:r w:rsidRPr="00C03194">
                        <w:rPr>
                          <w:rFonts w:asciiTheme="majorHAnsi" w:hAnsiTheme="majorHAnsi" w:cstheme="majorHAnsi"/>
                          <w:sz w:val="22"/>
                          <w:szCs w:val="22"/>
                        </w:rPr>
                        <w:t>Familiarity with current church music methods and trends.</w:t>
                      </w:r>
                    </w:p>
                    <w:p w:rsidR="00CD3CDF" w:rsidRPr="00C03194" w:rsidRDefault="00CD3CDF" w:rsidP="00CD3CDF">
                      <w:pPr>
                        <w:rPr>
                          <w:rFonts w:asciiTheme="majorHAnsi" w:hAnsiTheme="majorHAnsi" w:cstheme="majorHAnsi"/>
                          <w:b/>
                          <w:sz w:val="22"/>
                          <w:szCs w:val="22"/>
                        </w:rPr>
                      </w:pPr>
                    </w:p>
                    <w:p w:rsidR="00CD3CDF" w:rsidRPr="00C03194" w:rsidRDefault="00CD3CDF" w:rsidP="00CD3CDF">
                      <w:pPr>
                        <w:rPr>
                          <w:rFonts w:asciiTheme="majorHAnsi" w:hAnsiTheme="majorHAnsi" w:cstheme="majorHAnsi"/>
                          <w:b/>
                          <w:sz w:val="22"/>
                          <w:szCs w:val="22"/>
                        </w:rPr>
                      </w:pPr>
                      <w:r w:rsidRPr="00C03194">
                        <w:rPr>
                          <w:rFonts w:asciiTheme="majorHAnsi" w:hAnsiTheme="majorHAnsi" w:cstheme="majorHAnsi"/>
                          <w:b/>
                          <w:sz w:val="22"/>
                          <w:szCs w:val="22"/>
                        </w:rPr>
                        <w:t>SKILLS</w:t>
                      </w:r>
                    </w:p>
                    <w:p w:rsidR="00CD3CDF" w:rsidRPr="00C03194" w:rsidRDefault="004D4B0D" w:rsidP="00CD3CDF">
                      <w:pPr>
                        <w:numPr>
                          <w:ilvl w:val="0"/>
                          <w:numId w:val="2"/>
                        </w:numPr>
                        <w:overflowPunct/>
                        <w:autoSpaceDE/>
                        <w:autoSpaceDN/>
                        <w:adjustRightInd/>
                        <w:textAlignment w:val="auto"/>
                        <w:rPr>
                          <w:rFonts w:asciiTheme="majorHAnsi" w:hAnsiTheme="majorHAnsi" w:cstheme="majorHAnsi"/>
                          <w:b/>
                          <w:sz w:val="22"/>
                          <w:szCs w:val="22"/>
                        </w:rPr>
                      </w:pPr>
                      <w:r>
                        <w:rPr>
                          <w:rFonts w:asciiTheme="majorHAnsi" w:hAnsiTheme="majorHAnsi" w:cstheme="majorHAnsi"/>
                          <w:sz w:val="22"/>
                          <w:szCs w:val="22"/>
                        </w:rPr>
                        <w:t xml:space="preserve">Must possess </w:t>
                      </w:r>
                      <w:r w:rsidR="00CD3CDF" w:rsidRPr="00C03194">
                        <w:rPr>
                          <w:rFonts w:asciiTheme="majorHAnsi" w:hAnsiTheme="majorHAnsi" w:cstheme="majorHAnsi"/>
                          <w:sz w:val="22"/>
                          <w:szCs w:val="22"/>
                        </w:rPr>
                        <w:t>communication and leadership skills necessary to direct the congregation and worship teams to use</w:t>
                      </w:r>
                      <w:r>
                        <w:rPr>
                          <w:rFonts w:asciiTheme="majorHAnsi" w:hAnsiTheme="majorHAnsi" w:cstheme="majorHAnsi"/>
                          <w:sz w:val="22"/>
                          <w:szCs w:val="22"/>
                        </w:rPr>
                        <w:t xml:space="preserve"> their voices and instruments to</w:t>
                      </w:r>
                      <w:r w:rsidR="00CD3CDF" w:rsidRPr="00C03194">
                        <w:rPr>
                          <w:rFonts w:asciiTheme="majorHAnsi" w:hAnsiTheme="majorHAnsi" w:cstheme="majorHAnsi"/>
                          <w:sz w:val="22"/>
                          <w:szCs w:val="22"/>
                        </w:rPr>
                        <w:t xml:space="preserve"> worship God. </w:t>
                      </w:r>
                    </w:p>
                    <w:p w:rsidR="00CD3CDF" w:rsidRPr="00C03194" w:rsidRDefault="00CD3CDF" w:rsidP="00CD3CDF">
                      <w:pPr>
                        <w:numPr>
                          <w:ilvl w:val="0"/>
                          <w:numId w:val="2"/>
                        </w:numPr>
                        <w:overflowPunct/>
                        <w:autoSpaceDE/>
                        <w:autoSpaceDN/>
                        <w:adjustRightInd/>
                        <w:textAlignment w:val="auto"/>
                        <w:rPr>
                          <w:rFonts w:asciiTheme="majorHAnsi" w:hAnsiTheme="majorHAnsi" w:cstheme="majorHAnsi"/>
                          <w:b/>
                          <w:sz w:val="22"/>
                          <w:szCs w:val="22"/>
                        </w:rPr>
                      </w:pPr>
                      <w:r w:rsidRPr="00C03194">
                        <w:rPr>
                          <w:rFonts w:asciiTheme="majorHAnsi" w:hAnsiTheme="majorHAnsi" w:cstheme="majorHAnsi"/>
                          <w:sz w:val="22"/>
                          <w:szCs w:val="22"/>
                        </w:rPr>
                        <w:t>Must lead worship in all regularly scheduled worship services.</w:t>
                      </w:r>
                    </w:p>
                    <w:p w:rsidR="00CD3CDF" w:rsidRPr="00C03194" w:rsidRDefault="00CD3CDF" w:rsidP="00CD3CDF">
                      <w:pPr>
                        <w:numPr>
                          <w:ilvl w:val="0"/>
                          <w:numId w:val="2"/>
                        </w:numPr>
                        <w:overflowPunct/>
                        <w:autoSpaceDE/>
                        <w:autoSpaceDN/>
                        <w:adjustRightInd/>
                        <w:textAlignment w:val="auto"/>
                        <w:rPr>
                          <w:rFonts w:asciiTheme="majorHAnsi" w:hAnsiTheme="majorHAnsi" w:cstheme="majorHAnsi"/>
                          <w:b/>
                          <w:sz w:val="22"/>
                          <w:szCs w:val="22"/>
                        </w:rPr>
                      </w:pPr>
                      <w:r w:rsidRPr="00C03194">
                        <w:rPr>
                          <w:rFonts w:asciiTheme="majorHAnsi" w:hAnsiTheme="majorHAnsi" w:cstheme="majorHAnsi"/>
                          <w:sz w:val="22"/>
                          <w:szCs w:val="22"/>
                        </w:rPr>
                        <w:t>Must recruit, train and organize all instrumental, vocal and technical worship team members.</w:t>
                      </w:r>
                    </w:p>
                    <w:p w:rsidR="00CD3CDF" w:rsidRPr="00C03194" w:rsidRDefault="00CD3CDF" w:rsidP="00CD3CDF">
                      <w:pPr>
                        <w:numPr>
                          <w:ilvl w:val="0"/>
                          <w:numId w:val="2"/>
                        </w:numPr>
                        <w:overflowPunct/>
                        <w:autoSpaceDE/>
                        <w:autoSpaceDN/>
                        <w:adjustRightInd/>
                        <w:textAlignment w:val="auto"/>
                        <w:rPr>
                          <w:rFonts w:asciiTheme="majorHAnsi" w:hAnsiTheme="majorHAnsi" w:cstheme="majorHAnsi"/>
                          <w:b/>
                          <w:sz w:val="22"/>
                          <w:szCs w:val="22"/>
                        </w:rPr>
                      </w:pPr>
                      <w:r w:rsidRPr="00C03194">
                        <w:rPr>
                          <w:rFonts w:asciiTheme="majorHAnsi" w:hAnsiTheme="majorHAnsi" w:cstheme="majorHAnsi"/>
                          <w:sz w:val="22"/>
                          <w:szCs w:val="22"/>
                        </w:rPr>
                        <w:t>Must oversee all areas of the worship ministry at FBCD including vocals, band, orchestra, sound, multi-media, and adult, student and children’s choirs.</w:t>
                      </w:r>
                    </w:p>
                    <w:p w:rsidR="00CD3CDF" w:rsidRPr="00C03194" w:rsidRDefault="00CD3CDF" w:rsidP="00CD3CDF">
                      <w:pPr>
                        <w:numPr>
                          <w:ilvl w:val="0"/>
                          <w:numId w:val="2"/>
                        </w:numPr>
                        <w:overflowPunct/>
                        <w:autoSpaceDE/>
                        <w:autoSpaceDN/>
                        <w:adjustRightInd/>
                        <w:textAlignment w:val="auto"/>
                        <w:rPr>
                          <w:rFonts w:asciiTheme="majorHAnsi" w:hAnsiTheme="majorHAnsi" w:cstheme="majorHAnsi"/>
                          <w:b/>
                          <w:sz w:val="22"/>
                          <w:szCs w:val="22"/>
                        </w:rPr>
                      </w:pPr>
                      <w:r w:rsidRPr="00C03194">
                        <w:rPr>
                          <w:rFonts w:asciiTheme="majorHAnsi" w:hAnsiTheme="majorHAnsi" w:cstheme="majorHAnsi"/>
                          <w:sz w:val="22"/>
                          <w:szCs w:val="22"/>
                        </w:rPr>
                        <w:t>Must participate in all aspects of congregational life including, but not limited to small groups, fellowship events, service projects, and leadership training.</w:t>
                      </w:r>
                    </w:p>
                    <w:p w:rsidR="00CD3CDF" w:rsidRPr="00C03194" w:rsidRDefault="00CD3CDF" w:rsidP="00CD3CDF">
                      <w:pPr>
                        <w:rPr>
                          <w:rFonts w:asciiTheme="majorHAnsi" w:hAnsiTheme="majorHAnsi" w:cstheme="majorHAnsi"/>
                          <w:b/>
                          <w:sz w:val="22"/>
                          <w:szCs w:val="22"/>
                        </w:rPr>
                      </w:pPr>
                    </w:p>
                    <w:p w:rsidR="00CD3CDF" w:rsidRPr="00C03194" w:rsidRDefault="00CD3CDF" w:rsidP="00CD3CDF">
                      <w:pPr>
                        <w:rPr>
                          <w:rFonts w:asciiTheme="majorHAnsi" w:hAnsiTheme="majorHAnsi" w:cstheme="majorHAnsi"/>
                          <w:sz w:val="22"/>
                          <w:szCs w:val="22"/>
                        </w:rPr>
                      </w:pPr>
                      <w:r w:rsidRPr="00C03194">
                        <w:rPr>
                          <w:rFonts w:asciiTheme="majorHAnsi" w:hAnsiTheme="majorHAnsi" w:cstheme="majorHAnsi"/>
                          <w:b/>
                          <w:sz w:val="22"/>
                          <w:szCs w:val="22"/>
                        </w:rPr>
                        <w:t xml:space="preserve">GENERAL DUTIES: </w:t>
                      </w:r>
                      <w:r w:rsidRPr="00C03194">
                        <w:rPr>
                          <w:rFonts w:asciiTheme="majorHAnsi" w:hAnsiTheme="majorHAnsi" w:cstheme="majorHAnsi"/>
                          <w:sz w:val="22"/>
                          <w:szCs w:val="22"/>
                        </w:rPr>
                        <w:t xml:space="preserve">The Associate Pastor of Worship and Music (APWM) is responsible for planning and directing worship while working with the Senior Pastor to ensure that worship </w:t>
                      </w:r>
                      <w:r w:rsidR="00623B65">
                        <w:rPr>
                          <w:rFonts w:asciiTheme="majorHAnsi" w:hAnsiTheme="majorHAnsi" w:cstheme="majorHAnsi"/>
                          <w:sz w:val="22"/>
                          <w:szCs w:val="22"/>
                        </w:rPr>
                        <w:t>incorporates</w:t>
                      </w:r>
                      <w:r w:rsidRPr="00C03194">
                        <w:rPr>
                          <w:rFonts w:asciiTheme="majorHAnsi" w:hAnsiTheme="majorHAnsi" w:cstheme="majorHAnsi"/>
                          <w:sz w:val="22"/>
                          <w:szCs w:val="22"/>
                        </w:rPr>
                        <w:t xml:space="preserve"> the overall direction of the church.  This position is directly responsible for planning, organizing, conducting and evaluating a comprehensive music program.  The APWM will serve as spiritual leader to those involved with the musical teams and congregation</w:t>
                      </w:r>
                      <w:r w:rsidR="00623B65">
                        <w:rPr>
                          <w:rFonts w:asciiTheme="majorHAnsi" w:hAnsiTheme="majorHAnsi" w:cstheme="majorHAnsi"/>
                          <w:sz w:val="22"/>
                          <w:szCs w:val="22"/>
                        </w:rPr>
                        <w:t>.</w:t>
                      </w:r>
                      <w:bookmarkStart w:id="1" w:name="_GoBack"/>
                      <w:bookmarkEnd w:id="1"/>
                    </w:p>
                    <w:p w:rsidR="00CD3CDF" w:rsidRPr="00C03194" w:rsidRDefault="00CD3CDF" w:rsidP="00CD3CDF">
                      <w:pPr>
                        <w:rPr>
                          <w:rFonts w:asciiTheme="majorHAnsi" w:hAnsiTheme="majorHAnsi" w:cstheme="majorHAnsi"/>
                          <w:b/>
                          <w:sz w:val="22"/>
                          <w:szCs w:val="22"/>
                        </w:rPr>
                      </w:pPr>
                    </w:p>
                    <w:p w:rsidR="00CD3CDF" w:rsidRPr="00C03194" w:rsidRDefault="00CD3CDF" w:rsidP="00CD3CDF">
                      <w:pPr>
                        <w:rPr>
                          <w:rFonts w:asciiTheme="majorHAnsi" w:hAnsiTheme="majorHAnsi" w:cstheme="majorHAnsi"/>
                          <w:sz w:val="22"/>
                          <w:szCs w:val="22"/>
                        </w:rPr>
                      </w:pPr>
                      <w:r w:rsidRPr="00C03194">
                        <w:rPr>
                          <w:rFonts w:asciiTheme="majorHAnsi" w:hAnsiTheme="majorHAnsi" w:cstheme="majorHAnsi"/>
                          <w:b/>
                          <w:sz w:val="22"/>
                          <w:szCs w:val="22"/>
                        </w:rPr>
                        <w:t xml:space="preserve">SALARY:  </w:t>
                      </w:r>
                      <w:r w:rsidRPr="00C03194">
                        <w:rPr>
                          <w:rFonts w:asciiTheme="majorHAnsi" w:hAnsiTheme="majorHAnsi" w:cstheme="majorHAnsi"/>
                          <w:sz w:val="22"/>
                          <w:szCs w:val="22"/>
                        </w:rPr>
                        <w:t>Commensurate with other churches of like size and responsibilities</w:t>
                      </w:r>
                    </w:p>
                    <w:p w:rsidR="00CD3CDF" w:rsidRPr="00C03194" w:rsidRDefault="00CD3CDF" w:rsidP="00CD3CDF">
                      <w:pPr>
                        <w:rPr>
                          <w:rFonts w:asciiTheme="majorHAnsi" w:hAnsiTheme="majorHAnsi" w:cstheme="majorHAnsi"/>
                          <w:b/>
                          <w:sz w:val="22"/>
                          <w:szCs w:val="22"/>
                        </w:rPr>
                      </w:pPr>
                    </w:p>
                    <w:p w:rsidR="00CD3CDF" w:rsidRPr="00C03194" w:rsidRDefault="00CD3CDF" w:rsidP="00CD3CDF">
                      <w:pPr>
                        <w:rPr>
                          <w:rFonts w:asciiTheme="majorHAnsi" w:hAnsiTheme="majorHAnsi" w:cstheme="majorHAnsi"/>
                          <w:sz w:val="22"/>
                          <w:szCs w:val="22"/>
                        </w:rPr>
                      </w:pPr>
                      <w:r w:rsidRPr="00C03194">
                        <w:rPr>
                          <w:rFonts w:asciiTheme="majorHAnsi" w:hAnsiTheme="majorHAnsi" w:cstheme="majorHAnsi"/>
                          <w:b/>
                          <w:sz w:val="22"/>
                          <w:szCs w:val="22"/>
                        </w:rPr>
                        <w:t xml:space="preserve">APPLICATION SUBMISSION AND REVIEW: </w:t>
                      </w:r>
                      <w:r>
                        <w:rPr>
                          <w:rFonts w:asciiTheme="majorHAnsi" w:hAnsiTheme="majorHAnsi" w:cstheme="majorHAnsi"/>
                          <w:sz w:val="22"/>
                          <w:szCs w:val="22"/>
                        </w:rPr>
                        <w:t>Please submit completed</w:t>
                      </w:r>
                      <w:r w:rsidRPr="00C03194">
                        <w:rPr>
                          <w:rFonts w:asciiTheme="majorHAnsi" w:hAnsiTheme="majorHAnsi" w:cstheme="majorHAnsi"/>
                          <w:sz w:val="22"/>
                          <w:szCs w:val="22"/>
                        </w:rPr>
                        <w:t xml:space="preserve"> application and résumé</w:t>
                      </w:r>
                      <w:r>
                        <w:rPr>
                          <w:rFonts w:asciiTheme="majorHAnsi" w:hAnsiTheme="majorHAnsi" w:cstheme="majorHAnsi"/>
                          <w:sz w:val="22"/>
                          <w:szCs w:val="22"/>
                        </w:rPr>
                        <w:t xml:space="preserve"> to Lori Snow at </w:t>
                      </w:r>
                      <w:hyperlink r:id="rId6" w:history="1">
                        <w:r w:rsidRPr="00B24F3F">
                          <w:rPr>
                            <w:rStyle w:val="Hyperlink"/>
                            <w:rFonts w:asciiTheme="majorHAnsi" w:hAnsiTheme="majorHAnsi" w:cstheme="majorHAnsi"/>
                            <w:sz w:val="22"/>
                            <w:szCs w:val="22"/>
                          </w:rPr>
                          <w:t>lsnow@fbcdickson.org</w:t>
                        </w:r>
                      </w:hyperlink>
                      <w:r>
                        <w:rPr>
                          <w:rFonts w:asciiTheme="majorHAnsi" w:hAnsiTheme="majorHAnsi" w:cstheme="majorHAnsi"/>
                          <w:sz w:val="22"/>
                          <w:szCs w:val="22"/>
                        </w:rPr>
                        <w:t xml:space="preserve">.  Review of résumés with completed employment application will begin immediately and continue until the position </w:t>
                      </w:r>
                      <w:proofErr w:type="gramStart"/>
                      <w:r>
                        <w:rPr>
                          <w:rFonts w:asciiTheme="majorHAnsi" w:hAnsiTheme="majorHAnsi" w:cstheme="majorHAnsi"/>
                          <w:sz w:val="22"/>
                          <w:szCs w:val="22"/>
                        </w:rPr>
                        <w:t>is filled</w:t>
                      </w:r>
                      <w:proofErr w:type="gramEnd"/>
                      <w:r>
                        <w:rPr>
                          <w:rFonts w:asciiTheme="majorHAnsi" w:hAnsiTheme="majorHAnsi" w:cstheme="majorHAnsi"/>
                          <w:sz w:val="22"/>
                          <w:szCs w:val="22"/>
                        </w:rPr>
                        <w:t>.</w:t>
                      </w:r>
                    </w:p>
                    <w:p w:rsidR="008D1D8A" w:rsidRPr="008D1D8A" w:rsidRDefault="008D1D8A" w:rsidP="008D1D8A">
                      <w:pPr>
                        <w:jc w:val="both"/>
                        <w:rPr>
                          <w:rFonts w:ascii="Arial" w:hAnsi="Arial"/>
                          <w:sz w:val="24"/>
                        </w:rPr>
                      </w:pPr>
                    </w:p>
                  </w:txbxContent>
                </v:textbox>
              </v:shape>
            </w:pict>
          </mc:Fallback>
        </mc:AlternateContent>
      </w:r>
      <w:r w:rsidR="0091740B">
        <w:rPr>
          <w:noProof/>
        </w:rPr>
        <w:drawing>
          <wp:anchor distT="0" distB="0" distL="114300" distR="114300" simplePos="0" relativeHeight="251658240" behindDoc="0" locked="0" layoutInCell="1" allowOverlap="1" wp14:anchorId="76FB302A" wp14:editId="1D73A3DC">
            <wp:simplePos x="0" y="0"/>
            <wp:positionH relativeFrom="margin">
              <wp:align>center</wp:align>
            </wp:positionH>
            <wp:positionV relativeFrom="paragraph">
              <wp:posOffset>-139700</wp:posOffset>
            </wp:positionV>
            <wp:extent cx="8154537"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54537" cy="1828800"/>
                    </a:xfrm>
                    <a:prstGeom prst="rect">
                      <a:avLst/>
                    </a:prstGeom>
                  </pic:spPr>
                </pic:pic>
              </a:graphicData>
            </a:graphic>
            <wp14:sizeRelH relativeFrom="page">
              <wp14:pctWidth>0</wp14:pctWidth>
            </wp14:sizeRelH>
            <wp14:sizeRelV relativeFrom="page">
              <wp14:pctHeight>0</wp14:pctHeight>
            </wp14:sizeRelV>
          </wp:anchor>
        </w:drawing>
      </w:r>
    </w:p>
    <w:sectPr w:rsidR="001E0B0C" w:rsidSect="00B633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74DE6"/>
    <w:multiLevelType w:val="hybridMultilevel"/>
    <w:tmpl w:val="5A00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606DA"/>
    <w:multiLevelType w:val="hybridMultilevel"/>
    <w:tmpl w:val="282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EC"/>
    <w:rsid w:val="00046DE1"/>
    <w:rsid w:val="00060172"/>
    <w:rsid w:val="00072BC6"/>
    <w:rsid w:val="00103EAB"/>
    <w:rsid w:val="001E0B0C"/>
    <w:rsid w:val="0039418C"/>
    <w:rsid w:val="004500EA"/>
    <w:rsid w:val="004D4B0D"/>
    <w:rsid w:val="005A560B"/>
    <w:rsid w:val="005F59C3"/>
    <w:rsid w:val="00623B65"/>
    <w:rsid w:val="0069140D"/>
    <w:rsid w:val="006A3131"/>
    <w:rsid w:val="007F52AB"/>
    <w:rsid w:val="008254B7"/>
    <w:rsid w:val="008D1D8A"/>
    <w:rsid w:val="0091740B"/>
    <w:rsid w:val="00923401"/>
    <w:rsid w:val="009254FE"/>
    <w:rsid w:val="00951BB2"/>
    <w:rsid w:val="00B633EC"/>
    <w:rsid w:val="00CD3CDF"/>
    <w:rsid w:val="00CE3B10"/>
    <w:rsid w:val="00D4203E"/>
    <w:rsid w:val="00FA6D05"/>
    <w:rsid w:val="00FD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BF9D"/>
  <w15:docId w15:val="{ACA3055D-129B-44C2-B6AF-2267CBC7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60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EC"/>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633EC"/>
    <w:rPr>
      <w:rFonts w:ascii="Tahoma" w:hAnsi="Tahoma" w:cs="Tahoma"/>
      <w:sz w:val="16"/>
      <w:szCs w:val="16"/>
    </w:rPr>
  </w:style>
  <w:style w:type="character" w:styleId="Hyperlink">
    <w:name w:val="Hyperlink"/>
    <w:basedOn w:val="DefaultParagraphFont"/>
    <w:uiPriority w:val="99"/>
    <w:unhideWhenUsed/>
    <w:rsid w:val="00450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now@fbcdickson.org" TargetMode="External"/><Relationship Id="rId5" Type="http://schemas.openxmlformats.org/officeDocument/2006/relationships/hyperlink" Target="mailto:lsnow@fbcdick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Pitney</dc:creator>
  <cp:lastModifiedBy>Patty Goodwin</cp:lastModifiedBy>
  <cp:revision>6</cp:revision>
  <cp:lastPrinted>2017-10-11T19:08:00Z</cp:lastPrinted>
  <dcterms:created xsi:type="dcterms:W3CDTF">2022-10-04T17:38:00Z</dcterms:created>
  <dcterms:modified xsi:type="dcterms:W3CDTF">2022-10-04T19:04:00Z</dcterms:modified>
</cp:coreProperties>
</file>