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B8" w:rsidRDefault="0001206D" w:rsidP="0001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is Good from the Bad- Learn Contentment</w:t>
      </w:r>
    </w:p>
    <w:p w:rsidR="0001206D" w:rsidRDefault="0001206D" w:rsidP="0001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Philippians 4:11-13</w:t>
      </w:r>
    </w:p>
    <w:p w:rsidR="0001206D" w:rsidRDefault="0001206D" w:rsidP="0001206D">
      <w:p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11 </w:t>
      </w:r>
      <w:r>
        <w:rPr>
          <w:rStyle w:val="text"/>
          <w:rFonts w:ascii="Verdana" w:hAnsi="Verdana"/>
          <w:color w:val="000000"/>
          <w:shd w:val="clear" w:color="auto" w:fill="FFFFFF"/>
        </w:rPr>
        <w:t>Not that I speak from want, for I have learned to be content in whatever circumstances I am.</w:t>
      </w:r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12 </w:t>
      </w:r>
      <w:r>
        <w:rPr>
          <w:rStyle w:val="text"/>
          <w:rFonts w:ascii="Verdana" w:hAnsi="Verdana"/>
          <w:color w:val="000000"/>
          <w:shd w:val="clear" w:color="auto" w:fill="FFFFFF"/>
        </w:rPr>
        <w:t>I know how to get along with humble means, and I also know how to live in prosperity; in any and every circumstance I have learned the secret of being filled and going hungry, both of having abundance and suffering need.</w:t>
      </w:r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13 </w:t>
      </w:r>
      <w:r>
        <w:rPr>
          <w:rStyle w:val="text"/>
          <w:rFonts w:ascii="Verdana" w:hAnsi="Verdana"/>
          <w:color w:val="000000"/>
          <w:shd w:val="clear" w:color="auto" w:fill="FFFFFF"/>
        </w:rPr>
        <w:t>I can do all things </w:t>
      </w:r>
      <w:r>
        <w:rPr>
          <w:rStyle w:val="text"/>
          <w:rFonts w:ascii="Verdana" w:hAnsi="Verdana"/>
          <w:color w:val="000000"/>
          <w:shd w:val="clear" w:color="auto" w:fill="FFFFFF"/>
        </w:rPr>
        <w:t>t</w:t>
      </w:r>
      <w:r>
        <w:rPr>
          <w:rStyle w:val="text"/>
          <w:rFonts w:ascii="Verdana" w:hAnsi="Verdana"/>
          <w:color w:val="000000"/>
          <w:shd w:val="clear" w:color="auto" w:fill="FFFFFF"/>
        </w:rPr>
        <w:t>hrough Him who strengthens me.</w:t>
      </w:r>
    </w:p>
    <w:p w:rsidR="0001206D" w:rsidRDefault="0001206D" w:rsidP="0001206D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01206D">
        <w:rPr>
          <w:rStyle w:val="text"/>
          <w:rFonts w:ascii="Verdana" w:hAnsi="Verdana"/>
          <w:b/>
          <w:color w:val="000000"/>
          <w:u w:val="single"/>
          <w:shd w:val="clear" w:color="auto" w:fill="FFFFFF"/>
        </w:rPr>
        <w:t xml:space="preserve">FOCAL TRUTH: 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Christians must learn to live content in every circumstance of life. </w:t>
      </w:r>
    </w:p>
    <w:p w:rsidR="0001206D" w:rsidRDefault="0001206D" w:rsidP="0001206D">
      <w:p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Contentment vs. Discontentment; are you living by faith or living dangerously?</w:t>
      </w:r>
    </w:p>
    <w:p w:rsidR="0001206D" w:rsidRDefault="0001206D" w:rsidP="0001206D">
      <w:pPr>
        <w:rPr>
          <w:rStyle w:val="text"/>
          <w:rFonts w:ascii="Verdana" w:hAnsi="Verdana"/>
          <w:b/>
          <w:color w:val="000000"/>
          <w:u w:val="single"/>
          <w:shd w:val="clear" w:color="auto" w:fill="FFFFFF"/>
        </w:rPr>
      </w:pPr>
      <w:r w:rsidRPr="0001206D">
        <w:rPr>
          <w:rStyle w:val="text"/>
          <w:rFonts w:ascii="Verdana" w:hAnsi="Verdana"/>
          <w:b/>
          <w:color w:val="000000"/>
          <w:u w:val="single"/>
          <w:shd w:val="clear" w:color="auto" w:fill="FFFFFF"/>
        </w:rPr>
        <w:t>OBSERVATIONS:</w:t>
      </w:r>
    </w:p>
    <w:p w:rsidR="0001206D" w:rsidRPr="0001206D" w:rsidRDefault="0001206D" w:rsidP="0001206D">
      <w:pPr>
        <w:pStyle w:val="ListParagraph"/>
        <w:numPr>
          <w:ilvl w:val="0"/>
          <w:numId w:val="1"/>
        </w:numPr>
        <w:rPr>
          <w:rStyle w:val="text"/>
          <w:rFonts w:cstheme="minorHAnsi"/>
          <w:i/>
          <w:sz w:val="24"/>
          <w:szCs w:val="24"/>
        </w:rPr>
      </w:pPr>
      <w:r w:rsidRPr="0001206D">
        <w:rPr>
          <w:b/>
          <w:sz w:val="24"/>
          <w:szCs w:val="24"/>
        </w:rPr>
        <w:t xml:space="preserve">Danger of </w:t>
      </w:r>
      <w:r w:rsidR="00820832">
        <w:rPr>
          <w:b/>
          <w:sz w:val="24"/>
          <w:szCs w:val="24"/>
        </w:rPr>
        <w:t>D</w:t>
      </w:r>
      <w:r w:rsidRPr="0001206D">
        <w:rPr>
          <w:b/>
          <w:sz w:val="24"/>
          <w:szCs w:val="24"/>
        </w:rPr>
        <w:t>iscontentment.</w:t>
      </w:r>
      <w:r>
        <w:rPr>
          <w:sz w:val="24"/>
          <w:szCs w:val="24"/>
        </w:rPr>
        <w:t xml:space="preserve"> (Psalm 106</w:t>
      </w:r>
      <w:r w:rsidR="00820832">
        <w:rPr>
          <w:sz w:val="24"/>
          <w:szCs w:val="24"/>
        </w:rPr>
        <w:t>:7</w:t>
      </w:r>
      <w:r>
        <w:rPr>
          <w:sz w:val="24"/>
          <w:szCs w:val="24"/>
        </w:rPr>
        <w:t xml:space="preserve">)  </w:t>
      </w:r>
      <w:r w:rsidR="00820832">
        <w:rPr>
          <w:sz w:val="24"/>
          <w:szCs w:val="24"/>
        </w:rPr>
        <w:t xml:space="preserve">                                                                                      </w:t>
      </w:r>
      <w:r w:rsidRPr="0001206D">
        <w:rPr>
          <w:rFonts w:cstheme="minorHAnsi"/>
          <w:sz w:val="24"/>
          <w:szCs w:val="24"/>
        </w:rPr>
        <w:t xml:space="preserve"> </w:t>
      </w:r>
      <w:r w:rsidRPr="0001206D">
        <w:rPr>
          <w:rStyle w:val="text"/>
          <w:rFonts w:cstheme="minorHAnsi"/>
          <w:i/>
          <w:color w:val="000000"/>
          <w:shd w:val="clear" w:color="auto" w:fill="FFFFFF"/>
        </w:rPr>
        <w:t>Our fathers in Egypt did not understand Your wonders;</w:t>
      </w:r>
      <w:r w:rsidRPr="0001206D">
        <w:rPr>
          <w:rStyle w:val="text"/>
          <w:rFonts w:cstheme="minorHAnsi"/>
          <w:i/>
          <w:color w:val="000000"/>
          <w:shd w:val="clear" w:color="auto" w:fill="FFFFFF"/>
        </w:rPr>
        <w:t xml:space="preserve"> </w:t>
      </w:r>
      <w:r w:rsidRPr="0001206D">
        <w:rPr>
          <w:rStyle w:val="text"/>
          <w:rFonts w:cstheme="minorHAnsi"/>
          <w:i/>
          <w:color w:val="000000"/>
          <w:shd w:val="clear" w:color="auto" w:fill="FFFFFF"/>
        </w:rPr>
        <w:t>They did not remember Your abundant kindnesses,</w:t>
      </w:r>
      <w:r w:rsidR="00820832">
        <w:rPr>
          <w:rStyle w:val="text"/>
          <w:rFonts w:cstheme="minorHAnsi"/>
          <w:i/>
          <w:color w:val="000000"/>
          <w:shd w:val="clear" w:color="auto" w:fill="FFFFFF"/>
        </w:rPr>
        <w:t xml:space="preserve"> </w:t>
      </w:r>
      <w:r w:rsidRPr="0001206D">
        <w:rPr>
          <w:rStyle w:val="text"/>
          <w:rFonts w:cstheme="minorHAnsi"/>
          <w:i/>
          <w:color w:val="000000"/>
          <w:shd w:val="clear" w:color="auto" w:fill="FFFFFF"/>
        </w:rPr>
        <w:t>But rebelled by the sea, at the Red Sea.</w:t>
      </w:r>
    </w:p>
    <w:p w:rsidR="0001206D" w:rsidRPr="00820832" w:rsidRDefault="00820832" w:rsidP="0001206D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>
        <w:rPr>
          <w:sz w:val="24"/>
          <w:szCs w:val="24"/>
        </w:rPr>
        <w:t xml:space="preserve">Don’t forget God’s kindness to us, don’t focus on selfish desires (Psalm 106: 13-14) </w:t>
      </w:r>
      <w:r w:rsidRPr="00820832">
        <w:rPr>
          <w:rStyle w:val="text"/>
          <w:rFonts w:cstheme="minorHAns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13 </w:t>
      </w:r>
      <w:r w:rsidRPr="00820832">
        <w:rPr>
          <w:rStyle w:val="text"/>
          <w:rFonts w:cstheme="minorHAnsi"/>
          <w:i/>
          <w:color w:val="000000"/>
          <w:shd w:val="clear" w:color="auto" w:fill="FFFFFF"/>
        </w:rPr>
        <w:t>They quickly forgot His works;</w:t>
      </w:r>
      <w:r w:rsidRPr="00820832">
        <w:rPr>
          <w:rFonts w:cstheme="minorHAnsi"/>
          <w:i/>
          <w:color w:val="000000"/>
        </w:rPr>
        <w:br/>
      </w:r>
      <w:r w:rsidRPr="00820832">
        <w:rPr>
          <w:rStyle w:val="text"/>
          <w:rFonts w:cstheme="minorHAnsi"/>
          <w:i/>
          <w:color w:val="000000"/>
          <w:shd w:val="clear" w:color="auto" w:fill="FFFFFF"/>
        </w:rPr>
        <w:t>They did not wait for His counsel,</w:t>
      </w:r>
      <w:r w:rsidRPr="00820832">
        <w:rPr>
          <w:rFonts w:cstheme="minorHAnsi"/>
          <w:i/>
          <w:color w:val="000000"/>
        </w:rPr>
        <w:br/>
      </w:r>
      <w:r w:rsidRPr="00820832">
        <w:rPr>
          <w:rStyle w:val="text"/>
          <w:rFonts w:cstheme="minorHAns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14 </w:t>
      </w:r>
      <w:r w:rsidRPr="00820832">
        <w:rPr>
          <w:rStyle w:val="text"/>
          <w:rFonts w:cstheme="minorHAnsi"/>
          <w:i/>
          <w:color w:val="000000"/>
          <w:shd w:val="clear" w:color="auto" w:fill="FFFFFF"/>
        </w:rPr>
        <w:t>But craved intensely in the wilderness,</w:t>
      </w:r>
      <w:r w:rsidRPr="00820832">
        <w:rPr>
          <w:rFonts w:cstheme="minorHAnsi"/>
          <w:i/>
          <w:color w:val="000000"/>
        </w:rPr>
        <w:br/>
      </w:r>
      <w:r w:rsidRPr="00820832">
        <w:rPr>
          <w:rStyle w:val="text"/>
          <w:rFonts w:cstheme="minorHAnsi"/>
          <w:i/>
          <w:color w:val="000000"/>
          <w:shd w:val="clear" w:color="auto" w:fill="FFFFFF"/>
        </w:rPr>
        <w:t>And tempted God in the desert.</w:t>
      </w:r>
    </w:p>
    <w:p w:rsidR="00820832" w:rsidRPr="00820832" w:rsidRDefault="00820832" w:rsidP="0001206D">
      <w:pPr>
        <w:pStyle w:val="ListParagraph"/>
        <w:numPr>
          <w:ilvl w:val="0"/>
          <w:numId w:val="2"/>
        </w:numPr>
        <w:rPr>
          <w:rStyle w:val="text"/>
          <w:rFonts w:cstheme="minorHAnsi"/>
          <w:i/>
          <w:sz w:val="24"/>
          <w:szCs w:val="24"/>
        </w:rPr>
      </w:pPr>
      <w:r>
        <w:rPr>
          <w:sz w:val="24"/>
          <w:szCs w:val="24"/>
        </w:rPr>
        <w:t xml:space="preserve">Don’t complain (Psalm 106:25) </w:t>
      </w:r>
      <w:r w:rsidRPr="00820832">
        <w:rPr>
          <w:rStyle w:val="text"/>
          <w:rFonts w:cstheme="minorHAnsi"/>
          <w:i/>
          <w:color w:val="000000"/>
          <w:shd w:val="clear" w:color="auto" w:fill="FFFFFF"/>
        </w:rPr>
        <w:t>But grumbled in their tents;</w:t>
      </w:r>
      <w:r w:rsidRPr="00820832">
        <w:rPr>
          <w:rFonts w:cstheme="minorHAnsi"/>
          <w:i/>
          <w:color w:val="000000"/>
        </w:rPr>
        <w:br/>
      </w:r>
      <w:r w:rsidRPr="00820832">
        <w:rPr>
          <w:rStyle w:val="text"/>
          <w:rFonts w:cstheme="minorHAnsi"/>
          <w:i/>
          <w:color w:val="000000"/>
          <w:shd w:val="clear" w:color="auto" w:fill="FFFFFF"/>
        </w:rPr>
        <w:t>They did not listen to the voice of the </w:t>
      </w:r>
      <w:r w:rsidRPr="00820832">
        <w:rPr>
          <w:rStyle w:val="small-caps"/>
          <w:rFonts w:cstheme="minorHAnsi"/>
          <w:i/>
          <w:smallCaps/>
          <w:color w:val="000000"/>
          <w:shd w:val="clear" w:color="auto" w:fill="FFFFFF"/>
        </w:rPr>
        <w:t>Lord</w:t>
      </w:r>
      <w:r w:rsidRPr="00820832">
        <w:rPr>
          <w:rStyle w:val="text"/>
          <w:rFonts w:cstheme="minorHAnsi"/>
          <w:i/>
          <w:color w:val="000000"/>
          <w:shd w:val="clear" w:color="auto" w:fill="FFFFFF"/>
        </w:rPr>
        <w:t>.</w:t>
      </w:r>
    </w:p>
    <w:p w:rsidR="00820832" w:rsidRPr="00820832" w:rsidRDefault="00820832" w:rsidP="00820832">
      <w:pPr>
        <w:pStyle w:val="ListParagraph"/>
        <w:numPr>
          <w:ilvl w:val="0"/>
          <w:numId w:val="1"/>
        </w:numPr>
        <w:rPr>
          <w:rStyle w:val="text"/>
          <w:rFonts w:cstheme="minorHAnsi"/>
          <w:i/>
          <w:sz w:val="24"/>
          <w:szCs w:val="24"/>
        </w:rPr>
      </w:pPr>
      <w:r>
        <w:rPr>
          <w:rStyle w:val="text"/>
          <w:rFonts w:cstheme="minorHAnsi"/>
          <w:b/>
          <w:color w:val="000000"/>
          <w:shd w:val="clear" w:color="auto" w:fill="FFFFFF"/>
        </w:rPr>
        <w:t xml:space="preserve">The Qualities of Contentment. </w:t>
      </w:r>
      <w:r>
        <w:rPr>
          <w:rStyle w:val="text"/>
          <w:rFonts w:cstheme="minorHAnsi"/>
          <w:color w:val="000000"/>
          <w:shd w:val="clear" w:color="auto" w:fill="FFFFFF"/>
        </w:rPr>
        <w:t>(Philippians 4:11)</w:t>
      </w:r>
    </w:p>
    <w:p w:rsidR="00820832" w:rsidRPr="00820832" w:rsidRDefault="00820832" w:rsidP="00820832">
      <w:pPr>
        <w:pStyle w:val="ListParagraph"/>
        <w:numPr>
          <w:ilvl w:val="0"/>
          <w:numId w:val="2"/>
        </w:numPr>
        <w:rPr>
          <w:rStyle w:val="text"/>
          <w:rFonts w:cstheme="minorHAnsi"/>
          <w:i/>
          <w:sz w:val="24"/>
          <w:szCs w:val="24"/>
        </w:rPr>
      </w:pPr>
      <w:r>
        <w:rPr>
          <w:rStyle w:val="text"/>
          <w:rFonts w:cstheme="minorHAnsi"/>
          <w:color w:val="000000"/>
          <w:shd w:val="clear" w:color="auto" w:fill="FFFFFF"/>
        </w:rPr>
        <w:t>Contentment is silent under affliction (Psalm 39:9)</w:t>
      </w:r>
    </w:p>
    <w:p w:rsidR="00820832" w:rsidRPr="00820832" w:rsidRDefault="00820832" w:rsidP="00820832">
      <w:pPr>
        <w:pStyle w:val="ListParagraph"/>
        <w:numPr>
          <w:ilvl w:val="0"/>
          <w:numId w:val="2"/>
        </w:numPr>
        <w:rPr>
          <w:rStyle w:val="text"/>
          <w:rFonts w:cstheme="minorHAnsi"/>
          <w:i/>
          <w:sz w:val="24"/>
          <w:szCs w:val="24"/>
        </w:rPr>
      </w:pPr>
      <w:r>
        <w:rPr>
          <w:rStyle w:val="text"/>
          <w:rFonts w:cstheme="minorHAnsi"/>
          <w:color w:val="000000"/>
          <w:shd w:val="clear" w:color="auto" w:fill="FFFFFF"/>
        </w:rPr>
        <w:t>Contentment is cheerful under affliction (2 Corinthians 12:10)</w:t>
      </w:r>
    </w:p>
    <w:p w:rsidR="00820832" w:rsidRPr="00820832" w:rsidRDefault="00820832" w:rsidP="00820832">
      <w:pPr>
        <w:pStyle w:val="ListParagraph"/>
        <w:numPr>
          <w:ilvl w:val="0"/>
          <w:numId w:val="2"/>
        </w:numPr>
        <w:rPr>
          <w:rStyle w:val="text"/>
          <w:rFonts w:cstheme="minorHAnsi"/>
          <w:i/>
          <w:sz w:val="24"/>
          <w:szCs w:val="24"/>
        </w:rPr>
      </w:pPr>
      <w:r>
        <w:rPr>
          <w:rStyle w:val="text"/>
          <w:rFonts w:cstheme="minorHAnsi"/>
          <w:color w:val="000000"/>
          <w:shd w:val="clear" w:color="auto" w:fill="FFFFFF"/>
        </w:rPr>
        <w:t>Contentment is thankful under affliction (1 Thessalonians 5:11)</w:t>
      </w:r>
    </w:p>
    <w:p w:rsidR="00820832" w:rsidRPr="00820832" w:rsidRDefault="00820832" w:rsidP="00820832">
      <w:pPr>
        <w:pStyle w:val="ListParagraph"/>
        <w:numPr>
          <w:ilvl w:val="0"/>
          <w:numId w:val="2"/>
        </w:numPr>
        <w:rPr>
          <w:rStyle w:val="text"/>
          <w:rFonts w:cstheme="minorHAnsi"/>
          <w:i/>
          <w:sz w:val="24"/>
          <w:szCs w:val="24"/>
        </w:rPr>
      </w:pPr>
      <w:r>
        <w:rPr>
          <w:rStyle w:val="text"/>
          <w:rFonts w:cstheme="minorHAnsi"/>
          <w:color w:val="000000"/>
          <w:shd w:val="clear" w:color="auto" w:fill="FFFFFF"/>
        </w:rPr>
        <w:t>Contentment is a calm mind (Romans 8:6)</w:t>
      </w:r>
    </w:p>
    <w:p w:rsidR="00820832" w:rsidRDefault="00820832" w:rsidP="00820832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Learn to be content in all things. This is the ability to be self-independent of your circumstances. </w:t>
      </w:r>
    </w:p>
    <w:p w:rsidR="00820832" w:rsidRDefault="00820832" w:rsidP="00820832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Example: Noah in the Ark – he trusted God through the storms, rains, and flood</w:t>
      </w:r>
      <w:r w:rsidR="00094ED6">
        <w:rPr>
          <w:rFonts w:cstheme="minorHAnsi"/>
          <w:i/>
          <w:sz w:val="24"/>
          <w:szCs w:val="24"/>
        </w:rPr>
        <w:t xml:space="preserve"> because God had him safe in the Ark. The flood was trying times but God offered provision and security. </w:t>
      </w:r>
    </w:p>
    <w:p w:rsidR="00094ED6" w:rsidRPr="00094ED6" w:rsidRDefault="00094ED6" w:rsidP="00094ED6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Believers must learn how to live in contentment. </w:t>
      </w:r>
      <w:r>
        <w:rPr>
          <w:rFonts w:cstheme="minorHAnsi"/>
          <w:sz w:val="24"/>
          <w:szCs w:val="24"/>
        </w:rPr>
        <w:t>(Philippians 4:11-12)</w:t>
      </w:r>
    </w:p>
    <w:p w:rsidR="00094ED6" w:rsidRPr="00094ED6" w:rsidRDefault="00094ED6" w:rsidP="00094ED6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Living in contentment is living by FAITH! The secret is contentment when one either has a lot or a little…God provides what we need at the right time. </w:t>
      </w:r>
    </w:p>
    <w:p w:rsidR="00094ED6" w:rsidRDefault="00094ED6" w:rsidP="00094ED6">
      <w:pPr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ASK YOURSELF: </w:t>
      </w:r>
      <w:r>
        <w:rPr>
          <w:rFonts w:cstheme="minorHAnsi"/>
          <w:i/>
          <w:sz w:val="24"/>
          <w:szCs w:val="24"/>
        </w:rPr>
        <w:t>What am I learning about trusting God in these days?</w:t>
      </w:r>
    </w:p>
    <w:p w:rsidR="00094ED6" w:rsidRDefault="00094ED6" w:rsidP="00094E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power to strengthen contentment </w:t>
      </w:r>
      <w:r>
        <w:rPr>
          <w:rFonts w:cstheme="minorHAnsi"/>
          <w:sz w:val="24"/>
          <w:szCs w:val="24"/>
        </w:rPr>
        <w:t xml:space="preserve">(Philippians 4:13) </w:t>
      </w:r>
      <w:r>
        <w:rPr>
          <w:rFonts w:cstheme="minorHAnsi"/>
          <w:sz w:val="24"/>
          <w:szCs w:val="24"/>
        </w:rPr>
        <w:t>(Isaiah 40:31)</w:t>
      </w:r>
    </w:p>
    <w:p w:rsidR="00094ED6" w:rsidRDefault="00094ED6" w:rsidP="00094E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can do all things because Jesus is giving you strength.  As a child of God you can face uncertain days and trials because the power of Jesus Christ is living in you. </w:t>
      </w:r>
    </w:p>
    <w:p w:rsidR="00094ED6" w:rsidRDefault="00094ED6" w:rsidP="00094ED6">
      <w:pPr>
        <w:rPr>
          <w:rFonts w:cstheme="minorHAnsi"/>
          <w:b/>
          <w:sz w:val="24"/>
          <w:szCs w:val="24"/>
          <w:u w:val="single"/>
        </w:rPr>
      </w:pPr>
      <w:r w:rsidRPr="00094ED6">
        <w:rPr>
          <w:rFonts w:cstheme="minorHAnsi"/>
          <w:b/>
          <w:sz w:val="24"/>
          <w:szCs w:val="24"/>
          <w:u w:val="single"/>
        </w:rPr>
        <w:lastRenderedPageBreak/>
        <w:t>DAILY USE:</w:t>
      </w:r>
    </w:p>
    <w:p w:rsidR="00094ED6" w:rsidRDefault="00094ED6" w:rsidP="00094ED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these days learn to live by faith in contentment; the Lord is enough!</w:t>
      </w:r>
    </w:p>
    <w:p w:rsidR="00094ED6" w:rsidRDefault="00094ED6" w:rsidP="00094ED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these days rely on the Holy Spirit to give you contentment.</w:t>
      </w:r>
    </w:p>
    <w:p w:rsidR="00094ED6" w:rsidRPr="00C903E6" w:rsidRDefault="00094ED6" w:rsidP="00094ED6">
      <w:pPr>
        <w:pStyle w:val="ListParagraph"/>
        <w:numPr>
          <w:ilvl w:val="0"/>
          <w:numId w:val="3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In these days pray the Prayer of Contentment</w:t>
      </w:r>
      <w:r w:rsidR="00C903E6">
        <w:rPr>
          <w:rFonts w:cstheme="minorHAnsi"/>
          <w:sz w:val="24"/>
          <w:szCs w:val="24"/>
        </w:rPr>
        <w:t xml:space="preserve"> (Proverbs 30:8)                                       </w:t>
      </w:r>
      <w:r w:rsidR="00C903E6" w:rsidRPr="00C903E6">
        <w:rPr>
          <w:rStyle w:val="text"/>
          <w:rFonts w:ascii="Verdana" w:hAnsi="Verdana"/>
          <w:b/>
          <w:i/>
          <w:color w:val="000000"/>
          <w:shd w:val="clear" w:color="auto" w:fill="FFFFFF"/>
        </w:rPr>
        <w:t>Keep deception and lies far from me,</w:t>
      </w:r>
      <w:r w:rsidR="00C903E6" w:rsidRPr="00C903E6">
        <w:rPr>
          <w:rFonts w:ascii="Verdana" w:hAnsi="Verdana"/>
          <w:b/>
          <w:i/>
          <w:color w:val="000000"/>
        </w:rPr>
        <w:br/>
      </w:r>
      <w:r w:rsidR="00C903E6" w:rsidRPr="00C903E6">
        <w:rPr>
          <w:rStyle w:val="text"/>
          <w:rFonts w:ascii="Verdana" w:hAnsi="Verdana"/>
          <w:b/>
          <w:i/>
          <w:color w:val="000000"/>
          <w:shd w:val="clear" w:color="auto" w:fill="FFFFFF"/>
        </w:rPr>
        <w:t>Give me neither poverty nor riches;</w:t>
      </w:r>
      <w:r w:rsidR="00C903E6" w:rsidRPr="00C903E6">
        <w:rPr>
          <w:rFonts w:ascii="Verdana" w:hAnsi="Verdana"/>
          <w:b/>
          <w:i/>
          <w:color w:val="000000"/>
        </w:rPr>
        <w:br/>
      </w:r>
      <w:r w:rsidR="00C903E6" w:rsidRPr="00C903E6">
        <w:rPr>
          <w:rStyle w:val="text"/>
          <w:rFonts w:ascii="Verdana" w:hAnsi="Verdana"/>
          <w:b/>
          <w:i/>
          <w:color w:val="000000"/>
          <w:shd w:val="clear" w:color="auto" w:fill="FFFFFF"/>
        </w:rPr>
        <w:t>Feed me with the food that is my portion</w:t>
      </w:r>
      <w:r w:rsidR="00C903E6">
        <w:rPr>
          <w:rStyle w:val="text"/>
          <w:rFonts w:ascii="Verdana" w:hAnsi="Verdana"/>
          <w:b/>
          <w:i/>
          <w:color w:val="000000"/>
          <w:shd w:val="clear" w:color="auto" w:fill="FFFFFF"/>
        </w:rPr>
        <w:t>…</w:t>
      </w:r>
    </w:p>
    <w:p w:rsidR="00C903E6" w:rsidRDefault="00C903E6" w:rsidP="00C903E6">
      <w:pPr>
        <w:pStyle w:val="ListParagraph"/>
        <w:rPr>
          <w:rFonts w:cstheme="minorHAnsi"/>
          <w:sz w:val="24"/>
          <w:szCs w:val="24"/>
        </w:rPr>
      </w:pPr>
    </w:p>
    <w:p w:rsidR="00C903E6" w:rsidRPr="00094ED6" w:rsidRDefault="00C903E6" w:rsidP="00C903E6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sectPr w:rsidR="00C903E6" w:rsidRPr="0009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70EC"/>
    <w:multiLevelType w:val="hybridMultilevel"/>
    <w:tmpl w:val="B0149F3E"/>
    <w:lvl w:ilvl="0" w:tplc="776247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2FB6"/>
    <w:multiLevelType w:val="hybridMultilevel"/>
    <w:tmpl w:val="6ABE8A5A"/>
    <w:lvl w:ilvl="0" w:tplc="3BA6D3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569E9"/>
    <w:multiLevelType w:val="hybridMultilevel"/>
    <w:tmpl w:val="F9BE7E36"/>
    <w:lvl w:ilvl="0" w:tplc="7C28A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6D"/>
    <w:rsid w:val="0001206D"/>
    <w:rsid w:val="00094ED6"/>
    <w:rsid w:val="002151B8"/>
    <w:rsid w:val="00820832"/>
    <w:rsid w:val="00C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6E84"/>
  <w15:chartTrackingRefBased/>
  <w15:docId w15:val="{3CC1F43D-9797-4135-9FDC-6184352C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1206D"/>
  </w:style>
  <w:style w:type="character" w:styleId="Hyperlink">
    <w:name w:val="Hyperlink"/>
    <w:basedOn w:val="DefaultParagraphFont"/>
    <w:uiPriority w:val="99"/>
    <w:semiHidden/>
    <w:unhideWhenUsed/>
    <w:rsid w:val="00012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06D"/>
    <w:pPr>
      <w:ind w:left="720"/>
      <w:contextualSpacing/>
    </w:pPr>
  </w:style>
  <w:style w:type="character" w:customStyle="1" w:styleId="small-caps">
    <w:name w:val="small-caps"/>
    <w:basedOn w:val="DefaultParagraphFont"/>
    <w:rsid w:val="0082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2020-04-15T23:17:00Z</dcterms:created>
  <dcterms:modified xsi:type="dcterms:W3CDTF">2020-04-16T00:14:00Z</dcterms:modified>
</cp:coreProperties>
</file>