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63BA" w14:textId="228E1E7A" w:rsidR="006F77CD" w:rsidRDefault="009E770A" w:rsidP="009E770A">
      <w:pPr>
        <w:jc w:val="center"/>
        <w:rPr>
          <w:b/>
          <w:bCs/>
        </w:rPr>
      </w:pPr>
      <w:r w:rsidRPr="009E770A">
        <w:rPr>
          <w:b/>
          <w:bCs/>
        </w:rPr>
        <w:t xml:space="preserve">Moses a man who heard from God </w:t>
      </w:r>
    </w:p>
    <w:p w14:paraId="413401DE" w14:textId="206BF5A1" w:rsidR="009E770A" w:rsidRDefault="00487050" w:rsidP="009E770A">
      <w:pPr>
        <w:jc w:val="center"/>
        <w:rPr>
          <w:b/>
          <w:bCs/>
        </w:rPr>
      </w:pPr>
      <w:r>
        <w:rPr>
          <w:b/>
          <w:bCs/>
        </w:rPr>
        <w:t>Num. 12</w:t>
      </w:r>
    </w:p>
    <w:p w14:paraId="2376E856" w14:textId="1530567F" w:rsidR="00487050" w:rsidRDefault="00487050" w:rsidP="00487050">
      <w:r>
        <w:t xml:space="preserve">Now these things happened to them as an example and they were written for our instruction, upon whom the ends of the ages have come – 1 Cor. 10:11 </w:t>
      </w:r>
    </w:p>
    <w:p w14:paraId="7A7314F5" w14:textId="77777777" w:rsidR="00487050" w:rsidRDefault="00487050" w:rsidP="00487050"/>
    <w:p w14:paraId="1C1D3CB8" w14:textId="2BF7FE81" w:rsidR="00487050" w:rsidRDefault="00487050" w:rsidP="00487050">
      <w:r>
        <w:t xml:space="preserve">This is the one who was in the congregation in the wilderness together with the angel who was speaking to him on Mount Sinai, and who was with our fathers, and he received </w:t>
      </w:r>
      <w:r>
        <w:rPr>
          <w:u w:val="single"/>
        </w:rPr>
        <w:t>living oracles</w:t>
      </w:r>
      <w:r>
        <w:t xml:space="preserve"> to pass on to you. – Acts 7:38 </w:t>
      </w:r>
    </w:p>
    <w:p w14:paraId="63EB6C4F" w14:textId="59A6FD8C" w:rsidR="00487050" w:rsidRDefault="00487050" w:rsidP="00487050"/>
    <w:p w14:paraId="7659BE72" w14:textId="7B6EC57D" w:rsidR="00487050" w:rsidRDefault="00487050" w:rsidP="00487050">
      <w:pPr>
        <w:jc w:val="center"/>
        <w:rPr>
          <w:b/>
          <w:bCs/>
        </w:rPr>
      </w:pPr>
      <w:r>
        <w:rPr>
          <w:b/>
          <w:bCs/>
        </w:rPr>
        <w:t xml:space="preserve">An outline of Moses meetings with God </w:t>
      </w:r>
    </w:p>
    <w:p w14:paraId="153751D2" w14:textId="3C0EA392" w:rsidR="00444224" w:rsidRPr="00137B1C" w:rsidRDefault="00444224" w:rsidP="00487050">
      <w:pPr>
        <w:pStyle w:val="ListParagraph"/>
        <w:numPr>
          <w:ilvl w:val="0"/>
          <w:numId w:val="1"/>
        </w:numPr>
      </w:pPr>
      <w:r w:rsidRPr="00137B1C">
        <w:t xml:space="preserve">Moses meets God &amp; hears from Him alone </w:t>
      </w:r>
      <w:r w:rsidRPr="0001740A">
        <w:rPr>
          <w:u w:val="single"/>
        </w:rPr>
        <w:t>in the desert at the burning bush</w:t>
      </w:r>
      <w:r w:rsidRPr="00137B1C">
        <w:t xml:space="preserve"> Ex. 3-4</w:t>
      </w:r>
    </w:p>
    <w:p w14:paraId="17B7107D" w14:textId="70EB62FB" w:rsidR="00444224" w:rsidRPr="00137B1C" w:rsidRDefault="00444224" w:rsidP="00487050">
      <w:pPr>
        <w:pStyle w:val="ListParagraph"/>
        <w:numPr>
          <w:ilvl w:val="0"/>
          <w:numId w:val="1"/>
        </w:numPr>
      </w:pPr>
      <w:r w:rsidRPr="00137B1C">
        <w:t xml:space="preserve">Moses meets God on </w:t>
      </w:r>
      <w:r w:rsidRPr="0001740A">
        <w:rPr>
          <w:u w:val="single"/>
        </w:rPr>
        <w:t>Mt. Sinai alone</w:t>
      </w:r>
      <w:r w:rsidRPr="00137B1C">
        <w:t xml:space="preserve"> to receive the 10 Words &amp; commandments &amp; statutes Ex. 19 – 20 </w:t>
      </w:r>
    </w:p>
    <w:p w14:paraId="1141210F" w14:textId="3926BA14" w:rsidR="00444224" w:rsidRPr="00137B1C" w:rsidRDefault="00444224" w:rsidP="00487050">
      <w:pPr>
        <w:pStyle w:val="ListParagraph"/>
        <w:numPr>
          <w:ilvl w:val="0"/>
          <w:numId w:val="1"/>
        </w:numPr>
      </w:pPr>
      <w:r w:rsidRPr="00137B1C">
        <w:t xml:space="preserve">Moses meets God on the </w:t>
      </w:r>
      <w:r w:rsidRPr="0001740A">
        <w:rPr>
          <w:u w:val="single"/>
        </w:rPr>
        <w:t>Mt. Sinai</w:t>
      </w:r>
      <w:r w:rsidRPr="00137B1C">
        <w:t xml:space="preserve"> to receive the detailed instructions for the tabernacle of God Ex. 24 </w:t>
      </w:r>
    </w:p>
    <w:p w14:paraId="469513CF" w14:textId="49AA7F78" w:rsidR="00444224" w:rsidRPr="00137B1C" w:rsidRDefault="00444224" w:rsidP="00487050">
      <w:pPr>
        <w:pStyle w:val="ListParagraph"/>
        <w:numPr>
          <w:ilvl w:val="0"/>
          <w:numId w:val="1"/>
        </w:numPr>
      </w:pPr>
      <w:r w:rsidRPr="00137B1C">
        <w:t xml:space="preserve">Moses meets God frequently in </w:t>
      </w:r>
      <w:r w:rsidRPr="0001740A">
        <w:rPr>
          <w:u w:val="single"/>
        </w:rPr>
        <w:t>“the tent of meeting”</w:t>
      </w:r>
      <w:r w:rsidRPr="00137B1C">
        <w:t xml:space="preserve"> as Israel wonders in the wilderness Ex. 34</w:t>
      </w:r>
    </w:p>
    <w:p w14:paraId="4840C3B4" w14:textId="0484F1AC" w:rsidR="00137B1C" w:rsidRPr="00FD38B0" w:rsidRDefault="00444224" w:rsidP="00137B1C">
      <w:pPr>
        <w:pStyle w:val="ListParagraph"/>
        <w:numPr>
          <w:ilvl w:val="0"/>
          <w:numId w:val="1"/>
        </w:numPr>
      </w:pPr>
      <w:r w:rsidRPr="00137B1C">
        <w:t xml:space="preserve">Moses meets God </w:t>
      </w:r>
      <w:r w:rsidRPr="00A44FD5">
        <w:rPr>
          <w:u w:val="single"/>
        </w:rPr>
        <w:t>in the tabernacle</w:t>
      </w:r>
      <w:r w:rsidRPr="00137B1C">
        <w:t xml:space="preserve"> before “the mercy seat” </w:t>
      </w:r>
      <w:r w:rsidR="00137B1C" w:rsidRPr="00137B1C">
        <w:t>Numbers 7</w:t>
      </w:r>
      <w:r w:rsidR="00A44FD5">
        <w:t>:89</w:t>
      </w:r>
    </w:p>
    <w:p w14:paraId="3AD867B5" w14:textId="07F9CCCC" w:rsidR="00137B1C" w:rsidRDefault="00137B1C" w:rsidP="00137B1C">
      <w:pPr>
        <w:rPr>
          <w:b/>
          <w:bCs/>
        </w:rPr>
      </w:pPr>
      <w:r>
        <w:rPr>
          <w:b/>
          <w:bCs/>
        </w:rPr>
        <w:t>Focal Truth: Moses the man of God met with God:</w:t>
      </w:r>
    </w:p>
    <w:p w14:paraId="15325214" w14:textId="3C81ADE6" w:rsidR="00137B1C" w:rsidRDefault="00137B1C" w:rsidP="00137B1C">
      <w:pPr>
        <w:pStyle w:val="ListParagraph"/>
        <w:numPr>
          <w:ilvl w:val="0"/>
          <w:numId w:val="2"/>
        </w:numPr>
        <w:rPr>
          <w:b/>
          <w:bCs/>
        </w:rPr>
      </w:pPr>
      <w:r>
        <w:rPr>
          <w:b/>
          <w:bCs/>
        </w:rPr>
        <w:t>To know God – to see Him who in invisible – Heb. 11:27</w:t>
      </w:r>
    </w:p>
    <w:p w14:paraId="55F92586" w14:textId="21B7064A" w:rsidR="00137B1C" w:rsidRDefault="00137B1C" w:rsidP="00137B1C">
      <w:pPr>
        <w:pStyle w:val="ListParagraph"/>
        <w:numPr>
          <w:ilvl w:val="0"/>
          <w:numId w:val="2"/>
        </w:numPr>
        <w:rPr>
          <w:b/>
          <w:bCs/>
        </w:rPr>
      </w:pPr>
      <w:r>
        <w:rPr>
          <w:b/>
          <w:bCs/>
        </w:rPr>
        <w:t>To hear God’s will &amp; purposes in the giving of the Law of God – 10 Words &amp; commandments, statutes &amp; ordinances</w:t>
      </w:r>
    </w:p>
    <w:p w14:paraId="0578F84A" w14:textId="5F140724" w:rsidR="00137B1C" w:rsidRDefault="00137B1C" w:rsidP="00137B1C">
      <w:pPr>
        <w:pStyle w:val="ListParagraph"/>
        <w:numPr>
          <w:ilvl w:val="0"/>
          <w:numId w:val="2"/>
        </w:numPr>
        <w:rPr>
          <w:b/>
          <w:bCs/>
        </w:rPr>
      </w:pPr>
      <w:r>
        <w:rPr>
          <w:b/>
          <w:bCs/>
        </w:rPr>
        <w:t xml:space="preserve">To fellowship with God </w:t>
      </w:r>
    </w:p>
    <w:p w14:paraId="1E62DBE7" w14:textId="4DEE48F7" w:rsidR="00137B1C" w:rsidRDefault="00137B1C" w:rsidP="00137B1C">
      <w:pPr>
        <w:pStyle w:val="ListParagraph"/>
        <w:numPr>
          <w:ilvl w:val="0"/>
          <w:numId w:val="2"/>
        </w:numPr>
        <w:rPr>
          <w:b/>
          <w:bCs/>
        </w:rPr>
      </w:pPr>
      <w:r>
        <w:rPr>
          <w:b/>
          <w:bCs/>
        </w:rPr>
        <w:t xml:space="preserve">To intercede to God for the children of Israel in the wilderness </w:t>
      </w:r>
    </w:p>
    <w:p w14:paraId="49721B73" w14:textId="6D2413A3" w:rsidR="00137B1C" w:rsidRDefault="00137B1C" w:rsidP="00137B1C">
      <w:pPr>
        <w:rPr>
          <w:b/>
          <w:bCs/>
        </w:rPr>
      </w:pPr>
      <w:r>
        <w:rPr>
          <w:b/>
          <w:bCs/>
        </w:rPr>
        <w:t xml:space="preserve">Observations – Num. 12 – What God thought of Moses </w:t>
      </w:r>
    </w:p>
    <w:p w14:paraId="1C124EF3" w14:textId="6BD3BC3A" w:rsidR="00137B1C" w:rsidRPr="00FD38B0" w:rsidRDefault="00137B1C" w:rsidP="00137B1C">
      <w:pPr>
        <w:pStyle w:val="ListParagraph"/>
        <w:numPr>
          <w:ilvl w:val="0"/>
          <w:numId w:val="3"/>
        </w:numPr>
        <w:rPr>
          <w:b/>
          <w:bCs/>
        </w:rPr>
      </w:pPr>
      <w:r w:rsidRPr="00FD38B0">
        <w:rPr>
          <w:b/>
          <w:bCs/>
        </w:rPr>
        <w:t xml:space="preserve">God speaks with Moses in </w:t>
      </w:r>
      <w:r w:rsidR="00F76D1D" w:rsidRPr="00FD38B0">
        <w:rPr>
          <w:b/>
          <w:bCs/>
        </w:rPr>
        <w:t>“</w:t>
      </w:r>
      <w:r w:rsidRPr="00FD38B0">
        <w:rPr>
          <w:b/>
          <w:bCs/>
        </w:rPr>
        <w:t>the t</w:t>
      </w:r>
      <w:r w:rsidR="00F76D1D" w:rsidRPr="00FD38B0">
        <w:rPr>
          <w:b/>
          <w:bCs/>
        </w:rPr>
        <w:t>ent of meeting”</w:t>
      </w:r>
      <w:r w:rsidRPr="00FD38B0">
        <w:rPr>
          <w:b/>
          <w:bCs/>
        </w:rPr>
        <w:t xml:space="preserve"> giving him additional instructions &amp; procedures for the people of Israel Num. 1 </w:t>
      </w:r>
      <w:r w:rsidR="00F76D1D" w:rsidRPr="00FD38B0">
        <w:rPr>
          <w:b/>
          <w:bCs/>
        </w:rPr>
        <w:t>–</w:t>
      </w:r>
      <w:r w:rsidRPr="00FD38B0">
        <w:rPr>
          <w:b/>
          <w:bCs/>
        </w:rPr>
        <w:t xml:space="preserve"> 11</w:t>
      </w:r>
    </w:p>
    <w:p w14:paraId="3AA7776E" w14:textId="484817B1" w:rsidR="00F76D1D" w:rsidRPr="00F76D1D" w:rsidRDefault="00F76D1D" w:rsidP="00F76D1D">
      <w:pPr>
        <w:pStyle w:val="ListParagraph"/>
        <w:numPr>
          <w:ilvl w:val="0"/>
          <w:numId w:val="4"/>
        </w:numPr>
        <w:rPr>
          <w:b/>
          <w:bCs/>
        </w:rPr>
      </w:pPr>
      <w:r>
        <w:t xml:space="preserve">Census of the warriors – Num. 1 </w:t>
      </w:r>
    </w:p>
    <w:p w14:paraId="3BFE3537" w14:textId="010C47FC" w:rsidR="00F76D1D" w:rsidRPr="00F76D1D" w:rsidRDefault="00F76D1D" w:rsidP="00F76D1D">
      <w:pPr>
        <w:pStyle w:val="ListParagraph"/>
        <w:numPr>
          <w:ilvl w:val="0"/>
          <w:numId w:val="4"/>
        </w:numPr>
        <w:rPr>
          <w:b/>
          <w:bCs/>
        </w:rPr>
      </w:pPr>
      <w:r>
        <w:t xml:space="preserve">Arrangement of the camp as they sojourn in the wilderness – Num.2 </w:t>
      </w:r>
    </w:p>
    <w:p w14:paraId="7B8D6EBB" w14:textId="0A528557" w:rsidR="00F76D1D" w:rsidRPr="00F76D1D" w:rsidRDefault="00F76D1D" w:rsidP="00F76D1D">
      <w:pPr>
        <w:pStyle w:val="ListParagraph"/>
        <w:numPr>
          <w:ilvl w:val="0"/>
          <w:numId w:val="4"/>
        </w:numPr>
        <w:rPr>
          <w:b/>
          <w:bCs/>
        </w:rPr>
      </w:pPr>
      <w:r>
        <w:t xml:space="preserve">Levites to be the priesthood &amp; duties of the priests – Num. 3 </w:t>
      </w:r>
    </w:p>
    <w:p w14:paraId="1AD21F51" w14:textId="550F2C47" w:rsidR="00F76D1D" w:rsidRPr="00F76D1D" w:rsidRDefault="00F76D1D" w:rsidP="00F76D1D">
      <w:pPr>
        <w:pStyle w:val="ListParagraph"/>
        <w:numPr>
          <w:ilvl w:val="0"/>
          <w:numId w:val="4"/>
        </w:numPr>
        <w:rPr>
          <w:b/>
          <w:bCs/>
        </w:rPr>
      </w:pPr>
      <w:r>
        <w:t xml:space="preserve">Numbering of the first born – Num. 3 </w:t>
      </w:r>
    </w:p>
    <w:p w14:paraId="059B098F" w14:textId="4D8B9465" w:rsidR="00F76D1D" w:rsidRPr="00F76D1D" w:rsidRDefault="00F76D1D" w:rsidP="00F76D1D">
      <w:pPr>
        <w:pStyle w:val="ListParagraph"/>
        <w:numPr>
          <w:ilvl w:val="0"/>
          <w:numId w:val="4"/>
        </w:numPr>
        <w:rPr>
          <w:b/>
          <w:bCs/>
        </w:rPr>
      </w:pPr>
      <w:r>
        <w:t>Duties of the Kohathites – duties of the work with “the care of the holy things in the tabernacle” – Num. 4</w:t>
      </w:r>
    </w:p>
    <w:p w14:paraId="3E33FDF3" w14:textId="007CBB0A" w:rsidR="00F76D1D" w:rsidRPr="00F76D1D" w:rsidRDefault="00F76D1D" w:rsidP="00F76D1D">
      <w:pPr>
        <w:pStyle w:val="ListParagraph"/>
        <w:numPr>
          <w:ilvl w:val="0"/>
          <w:numId w:val="4"/>
        </w:numPr>
        <w:rPr>
          <w:b/>
          <w:bCs/>
        </w:rPr>
      </w:pPr>
      <w:r>
        <w:t xml:space="preserve">Duties of the </w:t>
      </w:r>
      <w:proofErr w:type="spellStart"/>
      <w:r>
        <w:t>Gershonites</w:t>
      </w:r>
      <w:proofErr w:type="spellEnd"/>
      <w:r>
        <w:t xml:space="preserve"> – duties of the work with “the carrying of the curtains and the tabernacle” – Num. 4 </w:t>
      </w:r>
    </w:p>
    <w:p w14:paraId="4C20258E" w14:textId="703BC040" w:rsidR="00F76D1D" w:rsidRPr="00F76D1D" w:rsidRDefault="00F76D1D" w:rsidP="00F76D1D">
      <w:pPr>
        <w:pStyle w:val="ListParagraph"/>
        <w:numPr>
          <w:ilvl w:val="0"/>
          <w:numId w:val="4"/>
        </w:numPr>
        <w:rPr>
          <w:b/>
          <w:bCs/>
        </w:rPr>
      </w:pPr>
      <w:r>
        <w:t xml:space="preserve">Duties of the </w:t>
      </w:r>
      <w:proofErr w:type="spellStart"/>
      <w:r>
        <w:t>Merarites</w:t>
      </w:r>
      <w:proofErr w:type="spellEnd"/>
      <w:r>
        <w:t xml:space="preserve"> – duties of the work with “carrying the boards, pillars pegs and cords for the tabernacle” Num. 4 </w:t>
      </w:r>
    </w:p>
    <w:p w14:paraId="3F4B586D" w14:textId="160E27C4" w:rsidR="00F76D1D" w:rsidRPr="00F76D1D" w:rsidRDefault="00F76D1D" w:rsidP="00F76D1D">
      <w:pPr>
        <w:pStyle w:val="ListParagraph"/>
        <w:numPr>
          <w:ilvl w:val="0"/>
          <w:numId w:val="4"/>
        </w:numPr>
        <w:rPr>
          <w:b/>
          <w:bCs/>
        </w:rPr>
      </w:pPr>
      <w:r>
        <w:t xml:space="preserve">Laws for dealing with defilement Num. 5 </w:t>
      </w:r>
    </w:p>
    <w:p w14:paraId="38184E77" w14:textId="187FC64C" w:rsidR="00F76D1D" w:rsidRPr="00F76D1D" w:rsidRDefault="00F76D1D" w:rsidP="00F76D1D">
      <w:pPr>
        <w:pStyle w:val="ListParagraph"/>
        <w:numPr>
          <w:ilvl w:val="0"/>
          <w:numId w:val="4"/>
        </w:numPr>
        <w:rPr>
          <w:b/>
          <w:bCs/>
        </w:rPr>
      </w:pPr>
      <w:r>
        <w:t xml:space="preserve">Laws for Nazirite vows to God Num. 6 </w:t>
      </w:r>
    </w:p>
    <w:p w14:paraId="78E71EC8" w14:textId="561D807F" w:rsidR="00F76D1D" w:rsidRPr="00F76D1D" w:rsidRDefault="00F76D1D" w:rsidP="00F76D1D">
      <w:pPr>
        <w:pStyle w:val="ListParagraph"/>
        <w:numPr>
          <w:ilvl w:val="0"/>
          <w:numId w:val="4"/>
        </w:numPr>
        <w:rPr>
          <w:b/>
          <w:bCs/>
        </w:rPr>
      </w:pPr>
      <w:r>
        <w:t xml:space="preserve">The dedication of the tabernacle Num. 7 </w:t>
      </w:r>
    </w:p>
    <w:p w14:paraId="44D759BC" w14:textId="0EBE1FB3" w:rsidR="00F76D1D" w:rsidRPr="00FD38B0" w:rsidRDefault="00F76D1D" w:rsidP="00F76D1D">
      <w:pPr>
        <w:pStyle w:val="ListParagraph"/>
        <w:numPr>
          <w:ilvl w:val="0"/>
          <w:numId w:val="4"/>
        </w:numPr>
        <w:rPr>
          <w:b/>
          <w:bCs/>
        </w:rPr>
      </w:pPr>
      <w:r>
        <w:t xml:space="preserve">The lighting of the seven lamps &amp; cleansing of </w:t>
      </w:r>
      <w:r w:rsidR="00FD38B0">
        <w:t>L</w:t>
      </w:r>
      <w:r>
        <w:t xml:space="preserve">evites </w:t>
      </w:r>
      <w:r w:rsidR="00FD38B0">
        <w:t xml:space="preserve">Num. 8 </w:t>
      </w:r>
    </w:p>
    <w:p w14:paraId="4C0485C7" w14:textId="37319D19" w:rsidR="00FD38B0" w:rsidRPr="00FD38B0" w:rsidRDefault="00FD38B0" w:rsidP="00F76D1D">
      <w:pPr>
        <w:pStyle w:val="ListParagraph"/>
        <w:numPr>
          <w:ilvl w:val="0"/>
          <w:numId w:val="4"/>
        </w:numPr>
        <w:rPr>
          <w:b/>
          <w:bCs/>
        </w:rPr>
      </w:pPr>
      <w:r>
        <w:t xml:space="preserve">Passover instituted Num. 9 </w:t>
      </w:r>
    </w:p>
    <w:p w14:paraId="000CE183" w14:textId="0564ABD1" w:rsidR="00FD38B0" w:rsidRPr="00FD38B0" w:rsidRDefault="00FD38B0" w:rsidP="00F76D1D">
      <w:pPr>
        <w:pStyle w:val="ListParagraph"/>
        <w:numPr>
          <w:ilvl w:val="0"/>
          <w:numId w:val="4"/>
        </w:numPr>
        <w:rPr>
          <w:b/>
          <w:bCs/>
        </w:rPr>
      </w:pPr>
      <w:r>
        <w:t>The glory of God in the cloud over the tabernacle &amp; leading the children of Israel Num. 9</w:t>
      </w:r>
    </w:p>
    <w:p w14:paraId="02201B57" w14:textId="20292DC2" w:rsidR="00FD38B0" w:rsidRPr="00FD38B0" w:rsidRDefault="00FD38B0" w:rsidP="00F76D1D">
      <w:pPr>
        <w:pStyle w:val="ListParagraph"/>
        <w:numPr>
          <w:ilvl w:val="0"/>
          <w:numId w:val="4"/>
        </w:numPr>
        <w:rPr>
          <w:b/>
          <w:bCs/>
        </w:rPr>
      </w:pPr>
      <w:r>
        <w:t xml:space="preserve">The making of the silver trumpets to calling Israel together &amp; for moving camp Num.10 </w:t>
      </w:r>
    </w:p>
    <w:p w14:paraId="66CD35F4" w14:textId="33C6C1A3" w:rsidR="00FD38B0" w:rsidRPr="00FD38B0" w:rsidRDefault="00FD38B0" w:rsidP="00F76D1D">
      <w:pPr>
        <w:pStyle w:val="ListParagraph"/>
        <w:numPr>
          <w:ilvl w:val="0"/>
          <w:numId w:val="4"/>
        </w:numPr>
        <w:rPr>
          <w:b/>
          <w:bCs/>
        </w:rPr>
      </w:pPr>
      <w:r>
        <w:t>Israel leaves Sinai &amp;Israel &amp; Moses complain to God- God provides quail for the people Num. 10 -11</w:t>
      </w:r>
    </w:p>
    <w:p w14:paraId="6AFF658D" w14:textId="7C0BD565" w:rsidR="00FD38B0" w:rsidRPr="00FD38B0" w:rsidRDefault="00FD38B0" w:rsidP="00FD38B0">
      <w:pPr>
        <w:pStyle w:val="ListParagraph"/>
        <w:numPr>
          <w:ilvl w:val="0"/>
          <w:numId w:val="3"/>
        </w:numPr>
      </w:pPr>
      <w:r>
        <w:rPr>
          <w:b/>
          <w:bCs/>
        </w:rPr>
        <w:t xml:space="preserve">Moses’ brother &amp; sister speak against Moses – Num. 12: 1 – 2 </w:t>
      </w:r>
    </w:p>
    <w:p w14:paraId="6D066F49" w14:textId="328DD4FE" w:rsidR="00FD38B0" w:rsidRDefault="00FD38B0" w:rsidP="00FD38B0">
      <w:pPr>
        <w:pStyle w:val="ListParagraph"/>
        <w:numPr>
          <w:ilvl w:val="0"/>
          <w:numId w:val="9"/>
        </w:numPr>
      </w:pPr>
      <w:r>
        <w:t xml:space="preserve">Miriam &amp; Aaron spoke against Moses’ wife - 1 </w:t>
      </w:r>
    </w:p>
    <w:p w14:paraId="62A33250" w14:textId="79F4DBC1" w:rsidR="00FD38B0" w:rsidRDefault="00FD38B0" w:rsidP="00FD38B0">
      <w:pPr>
        <w:pStyle w:val="ListParagraph"/>
        <w:numPr>
          <w:ilvl w:val="0"/>
          <w:numId w:val="9"/>
        </w:numPr>
      </w:pPr>
      <w:r>
        <w:t>Miriam &amp; Aaron spoke against Moses leadership with Israel – 2</w:t>
      </w:r>
    </w:p>
    <w:p w14:paraId="20C661E2" w14:textId="454CB54B" w:rsidR="00FD38B0" w:rsidRDefault="00FD38B0" w:rsidP="00FD38B0">
      <w:pPr>
        <w:pStyle w:val="ListParagraph"/>
      </w:pPr>
      <w:r>
        <w:t>“</w:t>
      </w:r>
      <w:proofErr w:type="gramStart"/>
      <w:r>
        <w:t>has</w:t>
      </w:r>
      <w:proofErr w:type="gramEnd"/>
      <w:r>
        <w:t xml:space="preserve"> the Lord indeed spoken only through Moses? Has He not spoken through us as well?”</w:t>
      </w:r>
    </w:p>
    <w:p w14:paraId="2AD3EB0B" w14:textId="1D76ED93" w:rsidR="009445D2" w:rsidRDefault="009445D2" w:rsidP="009445D2">
      <w:pPr>
        <w:pStyle w:val="ListParagraph"/>
        <w:numPr>
          <w:ilvl w:val="0"/>
          <w:numId w:val="9"/>
        </w:numPr>
      </w:pPr>
      <w:r>
        <w:t xml:space="preserve">The Lord heard their rebellion against Moses &amp; calls for Moses, Miriam &amp; Aaron to come and meet God at the tent of meeting -3 – 4 </w:t>
      </w:r>
    </w:p>
    <w:p w14:paraId="7684E449" w14:textId="6E0FCB11" w:rsidR="009445D2" w:rsidRPr="009445D2" w:rsidRDefault="009445D2" w:rsidP="009445D2">
      <w:pPr>
        <w:pStyle w:val="ListParagraph"/>
        <w:numPr>
          <w:ilvl w:val="0"/>
          <w:numId w:val="3"/>
        </w:numPr>
      </w:pPr>
      <w:r>
        <w:rPr>
          <w:b/>
          <w:bCs/>
        </w:rPr>
        <w:t xml:space="preserve">God speaks in support of Moses – 5 – 8 </w:t>
      </w:r>
    </w:p>
    <w:p w14:paraId="6EEE3220" w14:textId="7FA22B50" w:rsidR="009445D2" w:rsidRDefault="009445D2" w:rsidP="009445D2">
      <w:pPr>
        <w:pStyle w:val="ListParagraph"/>
        <w:numPr>
          <w:ilvl w:val="0"/>
          <w:numId w:val="10"/>
        </w:numPr>
      </w:pPr>
      <w:r>
        <w:t>God speaks to prophets in vision &amp; dreams – 6</w:t>
      </w:r>
    </w:p>
    <w:p w14:paraId="3E8F74B6" w14:textId="38610F99" w:rsidR="009445D2" w:rsidRDefault="009445D2" w:rsidP="009445D2">
      <w:pPr>
        <w:pStyle w:val="ListParagraph"/>
        <w:numPr>
          <w:ilvl w:val="0"/>
          <w:numId w:val="10"/>
        </w:numPr>
      </w:pPr>
      <w:r>
        <w:t xml:space="preserve">God speaks with </w:t>
      </w:r>
      <w:proofErr w:type="gramStart"/>
      <w:r>
        <w:t>Moses</w:t>
      </w:r>
      <w:proofErr w:type="gramEnd"/>
      <w:r>
        <w:t xml:space="preserve"> face to face – 7 </w:t>
      </w:r>
    </w:p>
    <w:p w14:paraId="7EA03AF1" w14:textId="66115362" w:rsidR="009445D2" w:rsidRDefault="009445D2" w:rsidP="009445D2">
      <w:pPr>
        <w:pStyle w:val="ListParagraph"/>
        <w:numPr>
          <w:ilvl w:val="0"/>
          <w:numId w:val="10"/>
        </w:numPr>
      </w:pPr>
      <w:r>
        <w:t xml:space="preserve">God declares </w:t>
      </w:r>
      <w:proofErr w:type="gramStart"/>
      <w:r>
        <w:t>Moses</w:t>
      </w:r>
      <w:proofErr w:type="gramEnd"/>
      <w:r>
        <w:t xml:space="preserve"> faithful in all Israel – 7 – Heb. 3:2,5 </w:t>
      </w:r>
    </w:p>
    <w:p w14:paraId="41B8D17C" w14:textId="2A1FEA88" w:rsidR="009445D2" w:rsidRDefault="009445D2" w:rsidP="009445D2">
      <w:pPr>
        <w:pStyle w:val="ListParagraph"/>
        <w:numPr>
          <w:ilvl w:val="0"/>
          <w:numId w:val="10"/>
        </w:numPr>
      </w:pPr>
      <w:r>
        <w:t xml:space="preserve">God declares that He speaks with Moses – “mouth to mouth” – 7 </w:t>
      </w:r>
    </w:p>
    <w:p w14:paraId="257534B5" w14:textId="524B620E" w:rsidR="009445D2" w:rsidRDefault="009445D2" w:rsidP="009445D2">
      <w:pPr>
        <w:pStyle w:val="ListParagraph"/>
        <w:numPr>
          <w:ilvl w:val="0"/>
          <w:numId w:val="10"/>
        </w:numPr>
      </w:pPr>
      <w:r>
        <w:t xml:space="preserve">God declares that He reveals His ways &amp; will openly to Moses – 7 </w:t>
      </w:r>
    </w:p>
    <w:p w14:paraId="30FDA4C1" w14:textId="23D85DC4" w:rsidR="009445D2" w:rsidRDefault="009445D2" w:rsidP="009445D2">
      <w:pPr>
        <w:pStyle w:val="ListParagraph"/>
        <w:numPr>
          <w:ilvl w:val="0"/>
          <w:numId w:val="10"/>
        </w:numPr>
      </w:pPr>
      <w:r>
        <w:t xml:space="preserve">God declares that Moses sees the invisible God – 8 </w:t>
      </w:r>
    </w:p>
    <w:p w14:paraId="3E91FEAC" w14:textId="01023A93" w:rsidR="009445D2" w:rsidRDefault="009445D2" w:rsidP="009445D2">
      <w:pPr>
        <w:pStyle w:val="ListParagraph"/>
        <w:ind w:left="1080"/>
      </w:pPr>
      <w:r>
        <w:t>“</w:t>
      </w:r>
      <w:proofErr w:type="gramStart"/>
      <w:r>
        <w:t>he</w:t>
      </w:r>
      <w:proofErr w:type="gramEnd"/>
      <w:r>
        <w:t xml:space="preserve"> beholds the form of God”</w:t>
      </w:r>
    </w:p>
    <w:p w14:paraId="0DEA694C" w14:textId="7ACB67C6" w:rsidR="009445D2" w:rsidRPr="009445D2" w:rsidRDefault="009445D2" w:rsidP="009445D2">
      <w:pPr>
        <w:pStyle w:val="ListParagraph"/>
        <w:numPr>
          <w:ilvl w:val="0"/>
          <w:numId w:val="3"/>
        </w:numPr>
      </w:pPr>
      <w:r>
        <w:rPr>
          <w:b/>
          <w:bCs/>
        </w:rPr>
        <w:t>God asks Miriam &amp; Aaron why they did not have respect for Moses &amp; his relationship with God - 8</w:t>
      </w:r>
    </w:p>
    <w:p w14:paraId="7994CA91" w14:textId="0B414C7F" w:rsidR="00FD38B0" w:rsidRDefault="0001740A" w:rsidP="0001740A">
      <w:pPr>
        <w:ind w:left="720"/>
      </w:pPr>
      <w:r>
        <w:t>“</w:t>
      </w:r>
      <w:proofErr w:type="gramStart"/>
      <w:r>
        <w:t>why</w:t>
      </w:r>
      <w:proofErr w:type="gramEnd"/>
      <w:r>
        <w:t xml:space="preserve"> then were you not afraid to speak against My servant, against Moses?”</w:t>
      </w:r>
    </w:p>
    <w:p w14:paraId="632056A3" w14:textId="75855BB4" w:rsidR="005042AC" w:rsidRDefault="005042AC" w:rsidP="005042AC">
      <w:pPr>
        <w:rPr>
          <w:b/>
          <w:bCs/>
        </w:rPr>
      </w:pPr>
      <w:r>
        <w:rPr>
          <w:b/>
          <w:bCs/>
        </w:rPr>
        <w:t xml:space="preserve">Things to Remember </w:t>
      </w:r>
    </w:p>
    <w:p w14:paraId="181BF770" w14:textId="3B7415EB" w:rsidR="005042AC" w:rsidRDefault="005042AC" w:rsidP="005042AC">
      <w:pPr>
        <w:pStyle w:val="ListParagraph"/>
        <w:numPr>
          <w:ilvl w:val="0"/>
          <w:numId w:val="11"/>
        </w:numPr>
      </w:pPr>
      <w:r>
        <w:t xml:space="preserve">God spoke in times past to Moses but has now spoken to us through the Lord Jesus Christ – Heb. 1:1 – God after He spoke long ago to the fathers in the prophets in many portions and in many ways, in these last days has spoken to us in His Son, whom He appointed heir of all things, through whom also He made the world. </w:t>
      </w:r>
    </w:p>
    <w:p w14:paraId="6F799DAD" w14:textId="73395ABF" w:rsidR="005042AC" w:rsidRDefault="005042AC" w:rsidP="005042AC">
      <w:pPr>
        <w:pStyle w:val="ListParagraph"/>
        <w:numPr>
          <w:ilvl w:val="0"/>
          <w:numId w:val="11"/>
        </w:numPr>
      </w:pPr>
      <w:r>
        <w:t>Moses drew near to God &amp; listened – we must draw near to God in prayer &amp; listen to His Word to us</w:t>
      </w:r>
    </w:p>
    <w:p w14:paraId="17758DAA" w14:textId="0EE9BADB" w:rsidR="005042AC" w:rsidRDefault="005042AC" w:rsidP="005042AC">
      <w:pPr>
        <w:pStyle w:val="ListParagraph"/>
        <w:numPr>
          <w:ilvl w:val="0"/>
          <w:numId w:val="11"/>
        </w:numPr>
      </w:pPr>
      <w:r>
        <w:t xml:space="preserve">Nothing brings greater humility than time with God in prayer hearing what he will say to us. </w:t>
      </w:r>
    </w:p>
    <w:p w14:paraId="37B2129D" w14:textId="52DAB2F4" w:rsidR="005042AC" w:rsidRDefault="005042AC" w:rsidP="005042AC">
      <w:pPr>
        <w:pStyle w:val="ListParagraph"/>
        <w:numPr>
          <w:ilvl w:val="0"/>
          <w:numId w:val="11"/>
        </w:numPr>
      </w:pPr>
      <w:r>
        <w:t xml:space="preserve">God’s Word to us always precedes our words to Him in prayer </w:t>
      </w:r>
    </w:p>
    <w:p w14:paraId="2B100BA4" w14:textId="07AA382F" w:rsidR="005042AC" w:rsidRDefault="005042AC" w:rsidP="005042AC">
      <w:pPr>
        <w:pStyle w:val="ListParagraph"/>
        <w:numPr>
          <w:ilvl w:val="0"/>
          <w:numId w:val="11"/>
        </w:numPr>
      </w:pPr>
      <w:r>
        <w:t>Moses teaches us that prayer is hearing God’s word first &amp; answering in prayer</w:t>
      </w:r>
    </w:p>
    <w:p w14:paraId="283A1102" w14:textId="49563FB1" w:rsidR="00553B3E" w:rsidRDefault="00553B3E" w:rsidP="005042AC">
      <w:pPr>
        <w:pStyle w:val="ListParagraph"/>
        <w:numPr>
          <w:ilvl w:val="0"/>
          <w:numId w:val="11"/>
        </w:numPr>
      </w:pPr>
      <w:r>
        <w:t xml:space="preserve">Draw near to God, He will draw near to you – James 4:8 </w:t>
      </w:r>
    </w:p>
    <w:p w14:paraId="0CD63FC5" w14:textId="05D10CB6" w:rsidR="00553B3E" w:rsidRDefault="00553B3E" w:rsidP="005042AC">
      <w:pPr>
        <w:pStyle w:val="ListParagraph"/>
        <w:numPr>
          <w:ilvl w:val="0"/>
          <w:numId w:val="11"/>
        </w:numPr>
      </w:pPr>
      <w:r>
        <w:t xml:space="preserve">Draw near with a sincere heart in full assurance of faith – Heb. 10:22 </w:t>
      </w:r>
    </w:p>
    <w:p w14:paraId="3FE16268" w14:textId="63FBB095" w:rsidR="00553B3E" w:rsidRDefault="00553B3E" w:rsidP="005042AC">
      <w:pPr>
        <w:pStyle w:val="ListParagraph"/>
        <w:numPr>
          <w:ilvl w:val="0"/>
          <w:numId w:val="11"/>
        </w:numPr>
      </w:pPr>
      <w:r>
        <w:t xml:space="preserve">Draw near with confidence to the throne of grace, so that you may receive mercy and find grace to help in time of need – Heb. 4:16 </w:t>
      </w:r>
    </w:p>
    <w:p w14:paraId="49B22097" w14:textId="68050BD3" w:rsidR="00553B3E" w:rsidRDefault="00D10A86" w:rsidP="005042AC">
      <w:pPr>
        <w:pStyle w:val="ListParagraph"/>
        <w:numPr>
          <w:ilvl w:val="0"/>
          <w:numId w:val="11"/>
        </w:numPr>
      </w:pPr>
      <w:r>
        <w:t xml:space="preserve">Draw near to God because our hope in God – Heb. 7:19 </w:t>
      </w:r>
    </w:p>
    <w:p w14:paraId="24A37EFC" w14:textId="27CCF738" w:rsidR="00D10A86" w:rsidRDefault="00D10A86" w:rsidP="005042AC">
      <w:pPr>
        <w:pStyle w:val="ListParagraph"/>
        <w:numPr>
          <w:ilvl w:val="0"/>
          <w:numId w:val="11"/>
        </w:numPr>
      </w:pPr>
      <w:r>
        <w:t xml:space="preserve">Draw near to God because he saves forever those who draw near to Him through faith in Jesus Christ &amp; His intercession for believers – Heb. 7:25 </w:t>
      </w:r>
    </w:p>
    <w:p w14:paraId="7D34F7AE" w14:textId="77777777" w:rsidR="00D10A86" w:rsidRPr="005042AC" w:rsidRDefault="00D10A86" w:rsidP="00D10A86">
      <w:pPr>
        <w:ind w:left="360"/>
      </w:pPr>
    </w:p>
    <w:p w14:paraId="5601914F" w14:textId="77777777" w:rsidR="00487050" w:rsidRPr="00487050" w:rsidRDefault="00487050" w:rsidP="00487050"/>
    <w:p w14:paraId="6252EE55" w14:textId="77777777" w:rsidR="009E770A" w:rsidRDefault="009E770A" w:rsidP="009E770A">
      <w:pPr>
        <w:jc w:val="center"/>
      </w:pPr>
    </w:p>
    <w:sectPr w:rsidR="009E770A" w:rsidSect="009E770A">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C7A"/>
    <w:multiLevelType w:val="hybridMultilevel"/>
    <w:tmpl w:val="310CEC26"/>
    <w:lvl w:ilvl="0" w:tplc="58B45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86DF1"/>
    <w:multiLevelType w:val="hybridMultilevel"/>
    <w:tmpl w:val="E1ECD71C"/>
    <w:lvl w:ilvl="0" w:tplc="582623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024D8"/>
    <w:multiLevelType w:val="hybridMultilevel"/>
    <w:tmpl w:val="1C8A4A1E"/>
    <w:lvl w:ilvl="0" w:tplc="359E4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EE19DC"/>
    <w:multiLevelType w:val="hybridMultilevel"/>
    <w:tmpl w:val="DB2A5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553ED"/>
    <w:multiLevelType w:val="hybridMultilevel"/>
    <w:tmpl w:val="D5AA8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465AC"/>
    <w:multiLevelType w:val="hybridMultilevel"/>
    <w:tmpl w:val="98EAF514"/>
    <w:lvl w:ilvl="0" w:tplc="93FEF8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E707B"/>
    <w:multiLevelType w:val="hybridMultilevel"/>
    <w:tmpl w:val="50F2AF9A"/>
    <w:lvl w:ilvl="0" w:tplc="81A8A78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AC30E35"/>
    <w:multiLevelType w:val="hybridMultilevel"/>
    <w:tmpl w:val="3084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C7B88"/>
    <w:multiLevelType w:val="hybridMultilevel"/>
    <w:tmpl w:val="FA22B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35CDC"/>
    <w:multiLevelType w:val="hybridMultilevel"/>
    <w:tmpl w:val="2B1C60E6"/>
    <w:lvl w:ilvl="0" w:tplc="55286D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B65BBF"/>
    <w:multiLevelType w:val="hybridMultilevel"/>
    <w:tmpl w:val="7632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0A"/>
    <w:rsid w:val="0001740A"/>
    <w:rsid w:val="00137B1C"/>
    <w:rsid w:val="002C6743"/>
    <w:rsid w:val="00444224"/>
    <w:rsid w:val="00487050"/>
    <w:rsid w:val="005042AC"/>
    <w:rsid w:val="00553B3E"/>
    <w:rsid w:val="006330A3"/>
    <w:rsid w:val="006F77CD"/>
    <w:rsid w:val="009445D2"/>
    <w:rsid w:val="0098184E"/>
    <w:rsid w:val="009E770A"/>
    <w:rsid w:val="00A44FD5"/>
    <w:rsid w:val="00D10A86"/>
    <w:rsid w:val="00F76D1D"/>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8D5C2"/>
  <w15:chartTrackingRefBased/>
  <w15:docId w15:val="{485F3E67-6329-FE47-9514-63E05CD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2021-08-04T15:40:00Z</cp:lastPrinted>
  <dcterms:created xsi:type="dcterms:W3CDTF">2021-08-04T14:14:00Z</dcterms:created>
  <dcterms:modified xsi:type="dcterms:W3CDTF">2021-08-04T15:40:00Z</dcterms:modified>
</cp:coreProperties>
</file>