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9269" w14:textId="67FF2F04" w:rsidR="005A002A" w:rsidRPr="00297777" w:rsidRDefault="00C91EB2" w:rsidP="00C91EB2">
      <w:pPr>
        <w:jc w:val="center"/>
        <w:rPr>
          <w:b/>
          <w:bCs/>
        </w:rPr>
      </w:pPr>
      <w:r w:rsidRPr="00297777">
        <w:rPr>
          <w:b/>
          <w:bCs/>
        </w:rPr>
        <w:t xml:space="preserve">Heavenly Mindedness – Col. 3: 1 -3 </w:t>
      </w:r>
    </w:p>
    <w:p w14:paraId="43BBA6A9" w14:textId="53E37A41" w:rsidR="00297777" w:rsidRDefault="00297777" w:rsidP="00297777">
      <w:pPr>
        <w:rPr>
          <w:b/>
          <w:bCs/>
        </w:rPr>
      </w:pPr>
      <w:r>
        <w:rPr>
          <w:b/>
          <w:bCs/>
        </w:rPr>
        <w:t xml:space="preserve">Focal Truth: The believer’s heavenly mindedness destroys earthly mindedness </w:t>
      </w:r>
    </w:p>
    <w:p w14:paraId="58D602DA" w14:textId="582FA654" w:rsidR="00297777" w:rsidRDefault="00297777" w:rsidP="00297777">
      <w:pPr>
        <w:rPr>
          <w:b/>
          <w:bCs/>
        </w:rPr>
      </w:pPr>
      <w:r>
        <w:rPr>
          <w:b/>
          <w:bCs/>
        </w:rPr>
        <w:t>Observations</w:t>
      </w:r>
    </w:p>
    <w:p w14:paraId="370CD1D6" w14:textId="53D44FEB" w:rsidR="00297777" w:rsidRDefault="00297777" w:rsidP="00297777">
      <w:pPr>
        <w:pStyle w:val="ListParagraph"/>
        <w:numPr>
          <w:ilvl w:val="0"/>
          <w:numId w:val="1"/>
        </w:numPr>
        <w:rPr>
          <w:b/>
          <w:bCs/>
        </w:rPr>
      </w:pPr>
      <w:r>
        <w:rPr>
          <w:b/>
          <w:bCs/>
        </w:rPr>
        <w:t xml:space="preserve">The believer’s mind determines their spiritual condition </w:t>
      </w:r>
    </w:p>
    <w:p w14:paraId="130AD2F9" w14:textId="76E10028" w:rsidR="00297777" w:rsidRDefault="00297777" w:rsidP="00297777">
      <w:pPr>
        <w:pStyle w:val="ListParagraph"/>
      </w:pPr>
      <w:r>
        <w:t>Rom. 8:6 – the mind set on the flesh is death, but the mind set on the Spirit is life &amp; peace</w:t>
      </w:r>
    </w:p>
    <w:p w14:paraId="30D0076D" w14:textId="5F0B37E5" w:rsidR="00297777" w:rsidRDefault="00297777" w:rsidP="00297777">
      <w:pPr>
        <w:pStyle w:val="ListParagraph"/>
      </w:pPr>
      <w:r>
        <w:t xml:space="preserve">Rom. 12:2 be transformed by the renewing of your mind </w:t>
      </w:r>
    </w:p>
    <w:p w14:paraId="4E5DFCBA" w14:textId="3355ACAA" w:rsidR="00BA0DC3" w:rsidRDefault="00BA0DC3" w:rsidP="00BA0DC3">
      <w:pPr>
        <w:pStyle w:val="ListParagraph"/>
      </w:pPr>
      <w:r>
        <w:t xml:space="preserve">Eph. 4:23 – be renewed in the spirit of your mind </w:t>
      </w:r>
    </w:p>
    <w:p w14:paraId="03FC9F49" w14:textId="04357194" w:rsidR="00BA0DC3" w:rsidRDefault="00BA0DC3" w:rsidP="00BA0DC3">
      <w:pPr>
        <w:pStyle w:val="ListParagraph"/>
        <w:numPr>
          <w:ilvl w:val="0"/>
          <w:numId w:val="1"/>
        </w:numPr>
        <w:rPr>
          <w:b/>
          <w:bCs/>
        </w:rPr>
      </w:pPr>
      <w:r>
        <w:rPr>
          <w:b/>
          <w:bCs/>
        </w:rPr>
        <w:t xml:space="preserve">The believer is alive in Christ with spiritual desires – 3:1 </w:t>
      </w:r>
    </w:p>
    <w:p w14:paraId="0AAA8E8C" w14:textId="1C89E2AC" w:rsidR="00BA0DC3" w:rsidRDefault="00BA0DC3" w:rsidP="00BA0DC3">
      <w:pPr>
        <w:pStyle w:val="ListParagraph"/>
        <w:rPr>
          <w:i/>
          <w:iCs/>
        </w:rPr>
      </w:pPr>
      <w:r>
        <w:rPr>
          <w:i/>
          <w:iCs/>
        </w:rPr>
        <w:t xml:space="preserve">If you have been raised up with Christ, keep seeking the things above, where Christ is seated at the right hand of God </w:t>
      </w:r>
    </w:p>
    <w:p w14:paraId="21959487" w14:textId="6E70505A" w:rsidR="00BA0DC3" w:rsidRDefault="00BA0DC3" w:rsidP="00BA0DC3">
      <w:pPr>
        <w:pStyle w:val="ListParagraph"/>
        <w:numPr>
          <w:ilvl w:val="0"/>
          <w:numId w:val="2"/>
        </w:numPr>
      </w:pPr>
      <w:r w:rsidRPr="00BA0DC3">
        <w:rPr>
          <w:u w:val="single"/>
        </w:rPr>
        <w:t>Believers are united spiritually to Christ</w:t>
      </w:r>
      <w:r>
        <w:t xml:space="preserve"> - Col. 2:12 – buried with Christ in baptism in which you were also raised up with Him through faith in the working of God, who raised Him from the dead</w:t>
      </w:r>
    </w:p>
    <w:p w14:paraId="522607C5" w14:textId="77777777" w:rsidR="00216925" w:rsidRDefault="00216925" w:rsidP="00BA0DC3">
      <w:pPr>
        <w:pStyle w:val="ListParagraph"/>
        <w:numPr>
          <w:ilvl w:val="0"/>
          <w:numId w:val="2"/>
        </w:numPr>
      </w:pPr>
      <w:r>
        <w:rPr>
          <w:u w:val="single"/>
        </w:rPr>
        <w:t>Believers seek heavenly things not earthly things</w:t>
      </w:r>
      <w:r>
        <w:t xml:space="preserve"> </w:t>
      </w:r>
    </w:p>
    <w:p w14:paraId="7B286498" w14:textId="06E953BA" w:rsidR="00BA0DC3" w:rsidRDefault="00216925" w:rsidP="00216925">
      <w:pPr>
        <w:pStyle w:val="ListParagraph"/>
        <w:numPr>
          <w:ilvl w:val="0"/>
          <w:numId w:val="3"/>
        </w:numPr>
      </w:pPr>
      <w:r w:rsidRPr="00C55F90">
        <w:rPr>
          <w:u w:val="single"/>
        </w:rPr>
        <w:t>They seek Christ as Lord of their life</w:t>
      </w:r>
      <w:r>
        <w:t xml:space="preserve"> </w:t>
      </w:r>
      <w:proofErr w:type="gramStart"/>
      <w:r>
        <w:t>-  Matt.</w:t>
      </w:r>
      <w:proofErr w:type="gramEnd"/>
      <w:r>
        <w:t xml:space="preserve"> 6:33 – but seek first His kingdom and His righteousness and all these things will be added to you </w:t>
      </w:r>
    </w:p>
    <w:p w14:paraId="403DABCF" w14:textId="44C321D4" w:rsidR="00216925" w:rsidRPr="00C55F90" w:rsidRDefault="00216925" w:rsidP="00216925">
      <w:pPr>
        <w:pStyle w:val="ListParagraph"/>
        <w:numPr>
          <w:ilvl w:val="0"/>
          <w:numId w:val="3"/>
        </w:numPr>
        <w:rPr>
          <w:u w:val="single"/>
        </w:rPr>
      </w:pPr>
      <w:r w:rsidRPr="00C55F90">
        <w:rPr>
          <w:u w:val="single"/>
        </w:rPr>
        <w:t xml:space="preserve">They seek Christ righteousness as a way of life </w:t>
      </w:r>
    </w:p>
    <w:p w14:paraId="0CF5A30D" w14:textId="3D5308E4" w:rsidR="00216925" w:rsidRDefault="00216925" w:rsidP="00216925">
      <w:pPr>
        <w:pStyle w:val="ListParagraph"/>
        <w:numPr>
          <w:ilvl w:val="0"/>
          <w:numId w:val="3"/>
        </w:numPr>
      </w:pPr>
      <w:r w:rsidRPr="00C55F90">
        <w:rPr>
          <w:u w:val="single"/>
        </w:rPr>
        <w:t>They seek Christ seated in heaven</w:t>
      </w:r>
      <w:r>
        <w:t xml:space="preserve"> </w:t>
      </w:r>
      <w:r w:rsidR="00C55F90">
        <w:t>– Col. 3:1 – where Christ is seated at the right hand of God</w:t>
      </w:r>
    </w:p>
    <w:p w14:paraId="64F7C0DA" w14:textId="3588FA15" w:rsidR="00216925" w:rsidRDefault="00216925" w:rsidP="00216925">
      <w:pPr>
        <w:pStyle w:val="ListParagraph"/>
        <w:numPr>
          <w:ilvl w:val="0"/>
          <w:numId w:val="3"/>
        </w:numPr>
      </w:pPr>
      <w:r w:rsidRPr="00C55F90">
        <w:rPr>
          <w:u w:val="single"/>
        </w:rPr>
        <w:t xml:space="preserve">They seek </w:t>
      </w:r>
      <w:r w:rsidR="00C55F90" w:rsidRPr="00C55F90">
        <w:rPr>
          <w:u w:val="single"/>
        </w:rPr>
        <w:t>heaven as home</w:t>
      </w:r>
      <w:r w:rsidR="00C55F90">
        <w:t xml:space="preserve"> – Heb. 13:14 – for here we do not have a lasting city, but we are seeking the city which is to come</w:t>
      </w:r>
    </w:p>
    <w:p w14:paraId="62EEB6A4" w14:textId="65A74030" w:rsidR="00C55F90" w:rsidRDefault="00C55F90" w:rsidP="00C55F90">
      <w:pPr>
        <w:pStyle w:val="ListParagraph"/>
        <w:numPr>
          <w:ilvl w:val="0"/>
          <w:numId w:val="1"/>
        </w:numPr>
        <w:rPr>
          <w:b/>
          <w:bCs/>
        </w:rPr>
      </w:pPr>
      <w:r>
        <w:rPr>
          <w:b/>
          <w:bCs/>
        </w:rPr>
        <w:t>The believer sets their mind on heavenly things not earthly things – 3:2</w:t>
      </w:r>
    </w:p>
    <w:p w14:paraId="740F8523" w14:textId="491BD175" w:rsidR="00C55F90" w:rsidRDefault="00C55F90" w:rsidP="00C55F90">
      <w:pPr>
        <w:pStyle w:val="ListParagraph"/>
        <w:rPr>
          <w:i/>
          <w:iCs/>
        </w:rPr>
      </w:pPr>
      <w:r>
        <w:rPr>
          <w:i/>
          <w:iCs/>
        </w:rPr>
        <w:t xml:space="preserve">Set your mind on things above, not on things on the earth </w:t>
      </w:r>
    </w:p>
    <w:p w14:paraId="4B3F5E8E" w14:textId="57D3EC40" w:rsidR="007F3A2D" w:rsidRPr="007F3A2D" w:rsidRDefault="007F3A2D" w:rsidP="00C55F90">
      <w:pPr>
        <w:pStyle w:val="ListParagraph"/>
        <w:rPr>
          <w:b/>
          <w:bCs/>
        </w:rPr>
      </w:pPr>
      <w:r>
        <w:rPr>
          <w:b/>
          <w:bCs/>
        </w:rPr>
        <w:t xml:space="preserve">Spiritual mindedness is heavenly mindedness </w:t>
      </w:r>
    </w:p>
    <w:p w14:paraId="7E9D7264" w14:textId="659468A3" w:rsidR="00C55F90" w:rsidRPr="007F3A2D" w:rsidRDefault="00C55F90" w:rsidP="00C55F90">
      <w:pPr>
        <w:pStyle w:val="ListParagraph"/>
        <w:numPr>
          <w:ilvl w:val="0"/>
          <w:numId w:val="5"/>
        </w:numPr>
        <w:rPr>
          <w:u w:val="single"/>
        </w:rPr>
      </w:pPr>
      <w:r w:rsidRPr="007F3A2D">
        <w:rPr>
          <w:u w:val="single"/>
        </w:rPr>
        <w:t xml:space="preserve">They set their mind </w:t>
      </w:r>
      <w:r w:rsidR="00A70B70" w:rsidRPr="007F3A2D">
        <w:rPr>
          <w:u w:val="single"/>
        </w:rPr>
        <w:t xml:space="preserve">on God’s word </w:t>
      </w:r>
    </w:p>
    <w:p w14:paraId="2DF05EAA" w14:textId="79E7598E" w:rsidR="00C55F90" w:rsidRPr="007F3A2D" w:rsidRDefault="00C55F90" w:rsidP="00C55F90">
      <w:pPr>
        <w:pStyle w:val="ListParagraph"/>
        <w:numPr>
          <w:ilvl w:val="0"/>
          <w:numId w:val="5"/>
        </w:numPr>
        <w:rPr>
          <w:u w:val="single"/>
        </w:rPr>
      </w:pPr>
      <w:r w:rsidRPr="007F3A2D">
        <w:rPr>
          <w:u w:val="single"/>
        </w:rPr>
        <w:t xml:space="preserve">They fix their mind </w:t>
      </w:r>
      <w:r w:rsidR="00A70B70" w:rsidRPr="007F3A2D">
        <w:rPr>
          <w:u w:val="single"/>
        </w:rPr>
        <w:t xml:space="preserve">on the glory of Jesus Christ in heaven &amp; the Majesty of God </w:t>
      </w:r>
    </w:p>
    <w:p w14:paraId="66BF5ED5" w14:textId="0DD69584" w:rsidR="00C55F90" w:rsidRPr="007F3A2D" w:rsidRDefault="00C55F90" w:rsidP="00C55F90">
      <w:pPr>
        <w:pStyle w:val="ListParagraph"/>
        <w:numPr>
          <w:ilvl w:val="0"/>
          <w:numId w:val="5"/>
        </w:numPr>
        <w:rPr>
          <w:u w:val="single"/>
        </w:rPr>
      </w:pPr>
      <w:r w:rsidRPr="007F3A2D">
        <w:rPr>
          <w:u w:val="single"/>
        </w:rPr>
        <w:t xml:space="preserve">They control their mind </w:t>
      </w:r>
      <w:r w:rsidR="00A70B70" w:rsidRPr="007F3A2D">
        <w:rPr>
          <w:u w:val="single"/>
        </w:rPr>
        <w:t xml:space="preserve">not yielding to fleshly mindedness </w:t>
      </w:r>
    </w:p>
    <w:p w14:paraId="379ECDE4" w14:textId="09C280D9" w:rsidR="00C55F90" w:rsidRPr="007F3A2D" w:rsidRDefault="00C55F90" w:rsidP="00C55F90">
      <w:pPr>
        <w:pStyle w:val="ListParagraph"/>
        <w:numPr>
          <w:ilvl w:val="0"/>
          <w:numId w:val="5"/>
        </w:numPr>
        <w:rPr>
          <w:u w:val="single"/>
        </w:rPr>
      </w:pPr>
      <w:r w:rsidRPr="007F3A2D">
        <w:rPr>
          <w:u w:val="single"/>
        </w:rPr>
        <w:t xml:space="preserve">They discipline their mind </w:t>
      </w:r>
      <w:r w:rsidR="00A70B70" w:rsidRPr="007F3A2D">
        <w:rPr>
          <w:u w:val="single"/>
        </w:rPr>
        <w:t xml:space="preserve">not allowing their minds to drift into wasteful thinking </w:t>
      </w:r>
    </w:p>
    <w:p w14:paraId="38D82656" w14:textId="01C81A65" w:rsidR="00C55F90" w:rsidRDefault="00C55F90" w:rsidP="00C55F90">
      <w:pPr>
        <w:ind w:left="720"/>
        <w:rPr>
          <w:b/>
          <w:bCs/>
        </w:rPr>
      </w:pPr>
      <w:r w:rsidRPr="00C55F90">
        <w:rPr>
          <w:b/>
          <w:bCs/>
        </w:rPr>
        <w:t xml:space="preserve">The </w:t>
      </w:r>
      <w:r w:rsidR="00A70B70">
        <w:rPr>
          <w:b/>
          <w:bCs/>
        </w:rPr>
        <w:t xml:space="preserve">earthly </w:t>
      </w:r>
      <w:r w:rsidRPr="00C55F90">
        <w:rPr>
          <w:b/>
          <w:bCs/>
        </w:rPr>
        <w:t>mind focuses on what the flesh desires</w:t>
      </w:r>
    </w:p>
    <w:p w14:paraId="7B4692F8" w14:textId="05D5BA69" w:rsidR="00A70B70" w:rsidRDefault="00A70B70" w:rsidP="00C55F90">
      <w:pPr>
        <w:ind w:left="720"/>
        <w:rPr>
          <w:b/>
          <w:bCs/>
        </w:rPr>
      </w:pPr>
      <w:r>
        <w:rPr>
          <w:b/>
          <w:bCs/>
        </w:rPr>
        <w:t xml:space="preserve">The spiritual mind focuses on what the spirit desires </w:t>
      </w:r>
    </w:p>
    <w:p w14:paraId="735CFCBF" w14:textId="65ACA036" w:rsidR="00A70B70" w:rsidRDefault="00A70B70" w:rsidP="00A70B70">
      <w:pPr>
        <w:pStyle w:val="ListParagraph"/>
        <w:numPr>
          <w:ilvl w:val="0"/>
          <w:numId w:val="5"/>
        </w:numPr>
      </w:pPr>
      <w:r w:rsidRPr="007F3A2D">
        <w:rPr>
          <w:u w:val="single"/>
        </w:rPr>
        <w:t>The earthly mind is set on fleshly desires</w:t>
      </w:r>
      <w:r>
        <w:t xml:space="preserve"> – Phil. 3:19 – whose end is destruction, whose God is their belly and who glory is their shame, who mind earthly things </w:t>
      </w:r>
    </w:p>
    <w:p w14:paraId="2A8B2577" w14:textId="02C6FEFA" w:rsidR="00A70B70" w:rsidRDefault="00A70B70" w:rsidP="00A70B70">
      <w:pPr>
        <w:pStyle w:val="ListParagraph"/>
        <w:numPr>
          <w:ilvl w:val="0"/>
          <w:numId w:val="5"/>
        </w:numPr>
      </w:pPr>
      <w:r w:rsidRPr="007F3A2D">
        <w:rPr>
          <w:u w:val="single"/>
        </w:rPr>
        <w:t>The earthly mind is set on physical needs</w:t>
      </w:r>
      <w:r>
        <w:t xml:space="preserve"> – Matt. 6:</w:t>
      </w:r>
      <w:r w:rsidR="007F3A2D">
        <w:t>31 – 32 – do not worry then saying what will we eat? Or what will we drink? Or what will we wear for clothing? For the Gentiles eagerly seek all these things</w:t>
      </w:r>
    </w:p>
    <w:p w14:paraId="273075B1" w14:textId="0191D8BB" w:rsidR="007F3A2D" w:rsidRPr="007F3A2D" w:rsidRDefault="007F3A2D" w:rsidP="00A70B70">
      <w:pPr>
        <w:pStyle w:val="ListParagraph"/>
        <w:numPr>
          <w:ilvl w:val="0"/>
          <w:numId w:val="5"/>
        </w:numPr>
        <w:rPr>
          <w:u w:val="single"/>
        </w:rPr>
      </w:pPr>
      <w:r w:rsidRPr="007F3A2D">
        <w:rPr>
          <w:u w:val="single"/>
        </w:rPr>
        <w:t>The earthly mind is set on self – centeredness</w:t>
      </w:r>
      <w:r>
        <w:t xml:space="preserve"> – 1 John – the boastful pride of life </w:t>
      </w:r>
    </w:p>
    <w:p w14:paraId="53343528" w14:textId="363C96B1" w:rsidR="007F3A2D" w:rsidRPr="00096596" w:rsidRDefault="007F3A2D" w:rsidP="007F3A2D">
      <w:pPr>
        <w:pStyle w:val="ListParagraph"/>
        <w:numPr>
          <w:ilvl w:val="0"/>
          <w:numId w:val="1"/>
        </w:numPr>
        <w:rPr>
          <w:b/>
          <w:bCs/>
          <w:u w:val="single"/>
        </w:rPr>
      </w:pPr>
      <w:r>
        <w:rPr>
          <w:b/>
          <w:bCs/>
        </w:rPr>
        <w:t>The believer on earth is dead to the sinful life while hidden in heaven in Christ - 3:3</w:t>
      </w:r>
      <w:r w:rsidR="00E8361F">
        <w:rPr>
          <w:b/>
          <w:bCs/>
        </w:rPr>
        <w:t xml:space="preserve"> - 4</w:t>
      </w:r>
    </w:p>
    <w:p w14:paraId="393E3978" w14:textId="77777777" w:rsidR="00E8361F" w:rsidRDefault="00096596" w:rsidP="00096596">
      <w:pPr>
        <w:ind w:left="720"/>
        <w:rPr>
          <w:i/>
          <w:iCs/>
        </w:rPr>
      </w:pPr>
      <w:r>
        <w:rPr>
          <w:i/>
          <w:iCs/>
        </w:rPr>
        <w:t>for you died and your life is hidden in Christ</w:t>
      </w:r>
      <w:r w:rsidR="00E8361F">
        <w:rPr>
          <w:i/>
          <w:iCs/>
        </w:rPr>
        <w:t xml:space="preserve"> in God. When Christ who is your life, is revealed, then you also will be revealed with Him in glory</w:t>
      </w:r>
    </w:p>
    <w:p w14:paraId="684397BC" w14:textId="77777777" w:rsidR="00E8361F" w:rsidRPr="0004630B" w:rsidRDefault="00E8361F" w:rsidP="00E8361F">
      <w:pPr>
        <w:pStyle w:val="ListParagraph"/>
        <w:numPr>
          <w:ilvl w:val="0"/>
          <w:numId w:val="7"/>
        </w:numPr>
        <w:rPr>
          <w:i/>
          <w:iCs/>
          <w:u w:val="single"/>
        </w:rPr>
      </w:pPr>
      <w:r w:rsidRPr="0004630B">
        <w:rPr>
          <w:i/>
          <w:iCs/>
          <w:u w:val="single"/>
        </w:rPr>
        <w:t xml:space="preserve">The believer is dead to the old sinful way of life </w:t>
      </w:r>
    </w:p>
    <w:p w14:paraId="58CC968A" w14:textId="77777777" w:rsidR="00E8361F" w:rsidRPr="0004630B" w:rsidRDefault="00E8361F" w:rsidP="00E8361F">
      <w:pPr>
        <w:pStyle w:val="ListParagraph"/>
        <w:numPr>
          <w:ilvl w:val="0"/>
          <w:numId w:val="7"/>
        </w:numPr>
        <w:rPr>
          <w:i/>
          <w:iCs/>
          <w:u w:val="single"/>
        </w:rPr>
      </w:pPr>
      <w:r w:rsidRPr="0004630B">
        <w:rPr>
          <w:i/>
          <w:iCs/>
          <w:u w:val="single"/>
        </w:rPr>
        <w:t xml:space="preserve">The believer is hidden in Christ by union with Christ </w:t>
      </w:r>
    </w:p>
    <w:p w14:paraId="4DC08AE8" w14:textId="77777777" w:rsidR="00E8361F" w:rsidRDefault="00E8361F" w:rsidP="00E8361F">
      <w:pPr>
        <w:pStyle w:val="ListParagraph"/>
        <w:ind w:left="1080"/>
        <w:rPr>
          <w:i/>
          <w:iCs/>
        </w:rPr>
      </w:pPr>
      <w:r>
        <w:rPr>
          <w:i/>
          <w:iCs/>
        </w:rPr>
        <w:t xml:space="preserve">Eph. 1:3 – we are blessed with every spiritual blessing in the heavenly places in Christ </w:t>
      </w:r>
    </w:p>
    <w:p w14:paraId="7C947BFB" w14:textId="77777777" w:rsidR="00E8361F" w:rsidRDefault="00E8361F" w:rsidP="00E8361F">
      <w:pPr>
        <w:pStyle w:val="ListParagraph"/>
        <w:ind w:left="1080"/>
        <w:rPr>
          <w:i/>
          <w:iCs/>
        </w:rPr>
      </w:pPr>
      <w:r>
        <w:rPr>
          <w:i/>
          <w:iCs/>
        </w:rPr>
        <w:t xml:space="preserve">Eph. 2:6 – raised us up with Him, and seated us with Him in heavenly places in Christ </w:t>
      </w:r>
    </w:p>
    <w:p w14:paraId="127214F7" w14:textId="77777777" w:rsidR="006755DC" w:rsidRDefault="00936E5A" w:rsidP="00936E5A">
      <w:pPr>
        <w:pStyle w:val="ListParagraph"/>
        <w:numPr>
          <w:ilvl w:val="0"/>
          <w:numId w:val="7"/>
        </w:numPr>
        <w:rPr>
          <w:i/>
          <w:iCs/>
        </w:rPr>
      </w:pPr>
      <w:r w:rsidRPr="0004630B">
        <w:rPr>
          <w:u w:val="single"/>
        </w:rPr>
        <w:t>The believer is united to Christ and always with Christ</w:t>
      </w:r>
      <w:r>
        <w:t xml:space="preserve"> – Phil. 3:21 – </w:t>
      </w:r>
      <w:r>
        <w:rPr>
          <w:i/>
          <w:iCs/>
        </w:rPr>
        <w:t xml:space="preserve">who will transform the body of our humble state into conformity with the body of his glory, by the exertion of the power that he has even to subject all things to Himself </w:t>
      </w:r>
    </w:p>
    <w:p w14:paraId="140C12F9" w14:textId="09BE8E93" w:rsidR="00096596" w:rsidRPr="0004630B" w:rsidRDefault="0004630B" w:rsidP="0004630B">
      <w:pPr>
        <w:pStyle w:val="ListParagraph"/>
        <w:numPr>
          <w:ilvl w:val="0"/>
          <w:numId w:val="1"/>
        </w:numPr>
        <w:rPr>
          <w:i/>
          <w:iCs/>
        </w:rPr>
      </w:pPr>
      <w:r>
        <w:rPr>
          <w:b/>
          <w:bCs/>
        </w:rPr>
        <w:t>The believer mind is not set on earthly desires when set on heavenly things – 3:5</w:t>
      </w:r>
      <w:r w:rsidR="00096596" w:rsidRPr="0004630B">
        <w:rPr>
          <w:i/>
          <w:iCs/>
        </w:rPr>
        <w:t xml:space="preserve"> </w:t>
      </w:r>
    </w:p>
    <w:p w14:paraId="0B7D8A51" w14:textId="77777777" w:rsidR="00BA0DC3" w:rsidRPr="00297777" w:rsidRDefault="00BA0DC3" w:rsidP="00297777">
      <w:pPr>
        <w:pStyle w:val="ListParagraph"/>
      </w:pPr>
    </w:p>
    <w:sectPr w:rsidR="00BA0DC3" w:rsidRPr="00297777" w:rsidSect="00297777">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7DD"/>
    <w:multiLevelType w:val="hybridMultilevel"/>
    <w:tmpl w:val="F448202A"/>
    <w:lvl w:ilvl="0" w:tplc="96F49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908D9"/>
    <w:multiLevelType w:val="hybridMultilevel"/>
    <w:tmpl w:val="1C02BDC2"/>
    <w:lvl w:ilvl="0" w:tplc="4DC01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D400D"/>
    <w:multiLevelType w:val="hybridMultilevel"/>
    <w:tmpl w:val="095ED0EE"/>
    <w:lvl w:ilvl="0" w:tplc="8B9A22B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A0F86"/>
    <w:multiLevelType w:val="hybridMultilevel"/>
    <w:tmpl w:val="7722BC50"/>
    <w:lvl w:ilvl="0" w:tplc="AA18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05694"/>
    <w:multiLevelType w:val="hybridMultilevel"/>
    <w:tmpl w:val="411E729E"/>
    <w:lvl w:ilvl="0" w:tplc="D9702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BE3799"/>
    <w:multiLevelType w:val="hybridMultilevel"/>
    <w:tmpl w:val="C2AE0F38"/>
    <w:lvl w:ilvl="0" w:tplc="98F441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0007D"/>
    <w:multiLevelType w:val="hybridMultilevel"/>
    <w:tmpl w:val="89F4C730"/>
    <w:lvl w:ilvl="0" w:tplc="F118D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0636479">
    <w:abstractNumId w:val="3"/>
  </w:num>
  <w:num w:numId="2" w16cid:durableId="1999190102">
    <w:abstractNumId w:val="4"/>
  </w:num>
  <w:num w:numId="3" w16cid:durableId="1293638478">
    <w:abstractNumId w:val="6"/>
  </w:num>
  <w:num w:numId="4" w16cid:durableId="1101485712">
    <w:abstractNumId w:val="1"/>
  </w:num>
  <w:num w:numId="5" w16cid:durableId="852305056">
    <w:abstractNumId w:val="0"/>
  </w:num>
  <w:num w:numId="6" w16cid:durableId="511259859">
    <w:abstractNumId w:val="2"/>
  </w:num>
  <w:num w:numId="7" w16cid:durableId="891039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B2"/>
    <w:rsid w:val="0004630B"/>
    <w:rsid w:val="00096596"/>
    <w:rsid w:val="00216925"/>
    <w:rsid w:val="00297777"/>
    <w:rsid w:val="005A002A"/>
    <w:rsid w:val="006755DC"/>
    <w:rsid w:val="007F3A2D"/>
    <w:rsid w:val="00936E5A"/>
    <w:rsid w:val="00A70B70"/>
    <w:rsid w:val="00BA0DC3"/>
    <w:rsid w:val="00C55F90"/>
    <w:rsid w:val="00C91EB2"/>
    <w:rsid w:val="00E8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7E85F"/>
  <w15:chartTrackingRefBased/>
  <w15:docId w15:val="{56C9E210-455E-414A-AD37-878A8990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2022-06-15T14:16:00Z</cp:lastPrinted>
  <dcterms:created xsi:type="dcterms:W3CDTF">2022-06-15T13:21:00Z</dcterms:created>
  <dcterms:modified xsi:type="dcterms:W3CDTF">2022-06-15T14:02:00Z</dcterms:modified>
</cp:coreProperties>
</file>