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BA53B" w14:textId="674C1C12" w:rsidR="000C5FF3" w:rsidRDefault="000F4ACD" w:rsidP="000F4ACD">
      <w:pPr>
        <w:jc w:val="center"/>
        <w:rPr>
          <w:b/>
          <w:bCs/>
          <w:sz w:val="28"/>
          <w:szCs w:val="28"/>
        </w:rPr>
      </w:pPr>
      <w:r w:rsidRPr="0033234B">
        <w:rPr>
          <w:b/>
          <w:bCs/>
          <w:sz w:val="28"/>
          <w:szCs w:val="28"/>
        </w:rPr>
        <w:t>Moses a man who heard from God – Ex 14</w:t>
      </w:r>
    </w:p>
    <w:p w14:paraId="6DDDC796" w14:textId="77777777" w:rsidR="0033234B" w:rsidRPr="0033234B" w:rsidRDefault="0033234B" w:rsidP="000F4ACD">
      <w:pPr>
        <w:jc w:val="center"/>
        <w:rPr>
          <w:b/>
          <w:bCs/>
          <w:sz w:val="28"/>
          <w:szCs w:val="28"/>
        </w:rPr>
      </w:pPr>
    </w:p>
    <w:p w14:paraId="52692E49" w14:textId="2ED51429" w:rsidR="006F5B35" w:rsidRDefault="006F5B35" w:rsidP="006F5B35">
      <w:pPr>
        <w:rPr>
          <w:b/>
          <w:bCs/>
        </w:rPr>
      </w:pPr>
      <w:r>
        <w:rPr>
          <w:b/>
          <w:bCs/>
        </w:rPr>
        <w:t xml:space="preserve">Focal Truth: God leads His people out of the bondage &amp; tyranny of Egypt </w:t>
      </w:r>
    </w:p>
    <w:p w14:paraId="3F733DF0" w14:textId="3A3EE743" w:rsidR="00584F69" w:rsidRDefault="00584F69" w:rsidP="006F5B35">
      <w:pPr>
        <w:rPr>
          <w:b/>
          <w:bCs/>
        </w:rPr>
      </w:pPr>
      <w:r>
        <w:rPr>
          <w:b/>
          <w:bCs/>
        </w:rPr>
        <w:t xml:space="preserve">Observations </w:t>
      </w:r>
    </w:p>
    <w:p w14:paraId="1A3AC9A3" w14:textId="6945F1D0" w:rsidR="00584F69" w:rsidRPr="00584F69" w:rsidRDefault="00584F69" w:rsidP="00584F69">
      <w:pPr>
        <w:pStyle w:val="ListParagraph"/>
        <w:numPr>
          <w:ilvl w:val="0"/>
          <w:numId w:val="1"/>
        </w:numPr>
        <w:rPr>
          <w:b/>
          <w:bCs/>
        </w:rPr>
      </w:pPr>
      <w:r>
        <w:rPr>
          <w:b/>
          <w:bCs/>
        </w:rPr>
        <w:t>God speaks to Moses to lead the people to the sea – 14:1</w:t>
      </w:r>
    </w:p>
    <w:p w14:paraId="73B80E56" w14:textId="534FE2A2" w:rsidR="00584F69" w:rsidRDefault="00584F69" w:rsidP="00584F69">
      <w:pPr>
        <w:pStyle w:val="ListParagraph"/>
        <w:numPr>
          <w:ilvl w:val="0"/>
          <w:numId w:val="1"/>
        </w:numPr>
        <w:rPr>
          <w:b/>
          <w:bCs/>
        </w:rPr>
      </w:pPr>
      <w:r>
        <w:rPr>
          <w:b/>
          <w:bCs/>
        </w:rPr>
        <w:t>God leads Israel to</w:t>
      </w:r>
      <w:r w:rsidR="00C972BF">
        <w:rPr>
          <w:b/>
          <w:bCs/>
        </w:rPr>
        <w:t xml:space="preserve"> the</w:t>
      </w:r>
      <w:r>
        <w:rPr>
          <w:b/>
          <w:bCs/>
        </w:rPr>
        <w:t xml:space="preserve"> sea without a way forward – 14: 1 - 2</w:t>
      </w:r>
    </w:p>
    <w:p w14:paraId="402DC449" w14:textId="2ADE0936" w:rsidR="00584F69" w:rsidRDefault="00584F69" w:rsidP="00584F69">
      <w:pPr>
        <w:pStyle w:val="ListParagraph"/>
        <w:numPr>
          <w:ilvl w:val="0"/>
          <w:numId w:val="1"/>
        </w:numPr>
        <w:rPr>
          <w:b/>
          <w:bCs/>
        </w:rPr>
      </w:pPr>
      <w:r>
        <w:rPr>
          <w:b/>
          <w:bCs/>
        </w:rPr>
        <w:t xml:space="preserve">God hardens the heart of Pharoah to kill Israel at the sea – 14: 3 – 9 </w:t>
      </w:r>
    </w:p>
    <w:p w14:paraId="23143975" w14:textId="463404E4" w:rsidR="00584F69" w:rsidRDefault="00584F69" w:rsidP="00584F69">
      <w:pPr>
        <w:pStyle w:val="ListParagraph"/>
        <w:numPr>
          <w:ilvl w:val="0"/>
          <w:numId w:val="1"/>
        </w:numPr>
        <w:rPr>
          <w:b/>
          <w:bCs/>
        </w:rPr>
      </w:pPr>
      <w:r>
        <w:rPr>
          <w:b/>
          <w:bCs/>
        </w:rPr>
        <w:t xml:space="preserve">Israel became fearful of death </w:t>
      </w:r>
      <w:r w:rsidR="006A2D89">
        <w:rPr>
          <w:b/>
          <w:bCs/>
        </w:rPr>
        <w:t xml:space="preserve">&amp; complains to Moses </w:t>
      </w:r>
      <w:r>
        <w:rPr>
          <w:b/>
          <w:bCs/>
        </w:rPr>
        <w:t xml:space="preserve">– 14:10 </w:t>
      </w:r>
      <w:r w:rsidR="00DD2493">
        <w:rPr>
          <w:b/>
          <w:bCs/>
        </w:rPr>
        <w:t>- 12</w:t>
      </w:r>
    </w:p>
    <w:p w14:paraId="28F2447D" w14:textId="0C5B465D" w:rsidR="006A2D89" w:rsidRDefault="006A2D89" w:rsidP="00C2314B">
      <w:pPr>
        <w:pStyle w:val="ListParagraph"/>
        <w:numPr>
          <w:ilvl w:val="0"/>
          <w:numId w:val="4"/>
        </w:numPr>
      </w:pPr>
      <w:r>
        <w:t xml:space="preserve">Is it because there are no graves in Egypt that you have brought us to die in the wilderness? </w:t>
      </w:r>
    </w:p>
    <w:p w14:paraId="2969B6EE" w14:textId="45E623A5" w:rsidR="00C2314B" w:rsidRDefault="00C2314B" w:rsidP="00C2314B">
      <w:pPr>
        <w:pStyle w:val="ListParagraph"/>
        <w:numPr>
          <w:ilvl w:val="0"/>
          <w:numId w:val="4"/>
        </w:numPr>
      </w:pPr>
      <w:r>
        <w:t xml:space="preserve">Why have you brought us </w:t>
      </w:r>
      <w:r w:rsidR="006A2D89">
        <w:t xml:space="preserve">out of Egypt? </w:t>
      </w:r>
    </w:p>
    <w:p w14:paraId="71F5E71F" w14:textId="68563073" w:rsidR="006A2D89" w:rsidRDefault="006A2D89" w:rsidP="00C2314B">
      <w:pPr>
        <w:pStyle w:val="ListParagraph"/>
        <w:numPr>
          <w:ilvl w:val="0"/>
          <w:numId w:val="4"/>
        </w:numPr>
      </w:pPr>
      <w:r>
        <w:t xml:space="preserve">Did we not say, leave us alone that we might serve the </w:t>
      </w:r>
      <w:proofErr w:type="gramStart"/>
      <w:r>
        <w:t>Egypt</w:t>
      </w:r>
      <w:proofErr w:type="gramEnd"/>
      <w:r>
        <w:t xml:space="preserve">  </w:t>
      </w:r>
    </w:p>
    <w:p w14:paraId="08F6D2FB" w14:textId="6F0F89B4" w:rsidR="006A2D89" w:rsidRPr="00C2314B" w:rsidRDefault="006A2D89" w:rsidP="00C2314B">
      <w:pPr>
        <w:pStyle w:val="ListParagraph"/>
        <w:numPr>
          <w:ilvl w:val="0"/>
          <w:numId w:val="4"/>
        </w:numPr>
      </w:pPr>
      <w:r>
        <w:t xml:space="preserve">It would have been better to serve the Egyptians than to die in the wilderness </w:t>
      </w:r>
    </w:p>
    <w:p w14:paraId="3579D43D" w14:textId="630D071B" w:rsidR="00584F69" w:rsidRDefault="00584F69" w:rsidP="00584F69">
      <w:pPr>
        <w:pStyle w:val="ListParagraph"/>
        <w:numPr>
          <w:ilvl w:val="0"/>
          <w:numId w:val="1"/>
        </w:numPr>
        <w:rPr>
          <w:b/>
          <w:bCs/>
        </w:rPr>
      </w:pPr>
      <w:r>
        <w:rPr>
          <w:b/>
          <w:bCs/>
        </w:rPr>
        <w:t>Moses words to Israel in their desperate condition – 14:13</w:t>
      </w:r>
      <w:r w:rsidR="00FC6273">
        <w:rPr>
          <w:b/>
          <w:bCs/>
        </w:rPr>
        <w:t xml:space="preserve"> – 14 </w:t>
      </w:r>
    </w:p>
    <w:p w14:paraId="4A27A622" w14:textId="79E3DD60" w:rsidR="00584F69" w:rsidRDefault="00FC6273" w:rsidP="00FC6273">
      <w:pPr>
        <w:pStyle w:val="ListParagraph"/>
        <w:numPr>
          <w:ilvl w:val="0"/>
          <w:numId w:val="2"/>
        </w:numPr>
      </w:pPr>
      <w:r>
        <w:t xml:space="preserve">Do not fear! </w:t>
      </w:r>
    </w:p>
    <w:p w14:paraId="35B0A58F" w14:textId="3DD5B9CA" w:rsidR="00FC6273" w:rsidRDefault="00FC6273" w:rsidP="00FC6273">
      <w:pPr>
        <w:pStyle w:val="ListParagraph"/>
        <w:numPr>
          <w:ilvl w:val="0"/>
          <w:numId w:val="2"/>
        </w:numPr>
      </w:pPr>
      <w:r>
        <w:t>Stand by and see the salvation of the Lord which He will accomplish for you today</w:t>
      </w:r>
    </w:p>
    <w:p w14:paraId="4B45429E" w14:textId="2ABEB1E6" w:rsidR="00FC6273" w:rsidRDefault="00FC6273" w:rsidP="00FC6273">
      <w:pPr>
        <w:pStyle w:val="ListParagraph"/>
        <w:numPr>
          <w:ilvl w:val="0"/>
          <w:numId w:val="2"/>
        </w:numPr>
      </w:pPr>
      <w:r>
        <w:t xml:space="preserve">The Egyptians you see today you will never see again </w:t>
      </w:r>
    </w:p>
    <w:p w14:paraId="70BB9EB1" w14:textId="41369880" w:rsidR="00FC6273" w:rsidRDefault="00FC6273" w:rsidP="00FC6273">
      <w:pPr>
        <w:pStyle w:val="ListParagraph"/>
        <w:numPr>
          <w:ilvl w:val="0"/>
          <w:numId w:val="2"/>
        </w:numPr>
      </w:pPr>
      <w:r>
        <w:t>The Lord will fight for you while you keep silent</w:t>
      </w:r>
    </w:p>
    <w:p w14:paraId="2A650BD5" w14:textId="77777777" w:rsidR="00FC6273" w:rsidRPr="00FC6273" w:rsidRDefault="00FC6273" w:rsidP="00FC6273">
      <w:pPr>
        <w:pStyle w:val="ListParagraph"/>
        <w:numPr>
          <w:ilvl w:val="0"/>
          <w:numId w:val="1"/>
        </w:numPr>
      </w:pPr>
      <w:r>
        <w:rPr>
          <w:b/>
          <w:bCs/>
        </w:rPr>
        <w:t xml:space="preserve">God rebukes &amp; commands Moses to lead the people forward into the sea – 14:15 – 18 </w:t>
      </w:r>
    </w:p>
    <w:p w14:paraId="69920333" w14:textId="77777777" w:rsidR="00FC6273" w:rsidRDefault="00FC6273" w:rsidP="00FC6273">
      <w:pPr>
        <w:pStyle w:val="ListParagraph"/>
        <w:numPr>
          <w:ilvl w:val="0"/>
          <w:numId w:val="3"/>
        </w:numPr>
      </w:pPr>
      <w:r>
        <w:t xml:space="preserve">Why are you crying to me? </w:t>
      </w:r>
    </w:p>
    <w:p w14:paraId="5612F1E1" w14:textId="015AAEEE" w:rsidR="00FC6273" w:rsidRDefault="00FC6273" w:rsidP="00FC6273">
      <w:pPr>
        <w:pStyle w:val="ListParagraph"/>
        <w:numPr>
          <w:ilvl w:val="0"/>
          <w:numId w:val="3"/>
        </w:numPr>
      </w:pPr>
      <w:r>
        <w:t xml:space="preserve">Tell the sons of Israel </w:t>
      </w:r>
      <w:r w:rsidRPr="00DD2493">
        <w:rPr>
          <w:u w:val="single"/>
        </w:rPr>
        <w:t>to go forward</w:t>
      </w:r>
      <w:r w:rsidR="00877989" w:rsidRPr="00DD2493">
        <w:rPr>
          <w:u w:val="single"/>
        </w:rPr>
        <w:t xml:space="preserve"> in to the sea</w:t>
      </w:r>
      <w:r w:rsidR="00877989">
        <w:t xml:space="preserve"> </w:t>
      </w:r>
      <w:r>
        <w:t xml:space="preserve"> </w:t>
      </w:r>
    </w:p>
    <w:p w14:paraId="25B9741A" w14:textId="77777777" w:rsidR="00FC6273" w:rsidRDefault="00FC6273" w:rsidP="00FC6273">
      <w:pPr>
        <w:pStyle w:val="ListParagraph"/>
        <w:numPr>
          <w:ilvl w:val="0"/>
          <w:numId w:val="3"/>
        </w:numPr>
      </w:pPr>
      <w:r>
        <w:t xml:space="preserve">As you lift the staff I will divide the sea, the sons of Israel will go over on dry land </w:t>
      </w:r>
    </w:p>
    <w:p w14:paraId="1A64F5A5" w14:textId="77777777" w:rsidR="00FC6273" w:rsidRDefault="00FC6273" w:rsidP="00FC6273">
      <w:pPr>
        <w:pStyle w:val="ListParagraph"/>
        <w:numPr>
          <w:ilvl w:val="0"/>
          <w:numId w:val="3"/>
        </w:numPr>
      </w:pPr>
      <w:r>
        <w:t xml:space="preserve">I will harden the hearts of the Egyptians &amp; I will be honored in their deaths </w:t>
      </w:r>
    </w:p>
    <w:p w14:paraId="798FAE2F" w14:textId="7ED8869F" w:rsidR="00FC6273" w:rsidRDefault="00DD2493" w:rsidP="00FC6273">
      <w:pPr>
        <w:pStyle w:val="ListParagraph"/>
        <w:numPr>
          <w:ilvl w:val="0"/>
          <w:numId w:val="3"/>
        </w:numPr>
      </w:pPr>
      <w:r>
        <w:t>T</w:t>
      </w:r>
      <w:r w:rsidR="00FC6273">
        <w:t xml:space="preserve">he Egyptians will know that I am the Lord – 14:4, 17 -18 </w:t>
      </w:r>
    </w:p>
    <w:p w14:paraId="5813F2AF" w14:textId="0EF57FDC" w:rsidR="00FC6273" w:rsidRPr="00877989" w:rsidRDefault="00FC6273" w:rsidP="00FC6273">
      <w:pPr>
        <w:pStyle w:val="ListParagraph"/>
        <w:numPr>
          <w:ilvl w:val="0"/>
          <w:numId w:val="1"/>
        </w:numPr>
      </w:pPr>
      <w:r>
        <w:rPr>
          <w:b/>
          <w:bCs/>
        </w:rPr>
        <w:t xml:space="preserve">God protects Israel at the sea as they cross over the dry ground – 14:19 – 20 </w:t>
      </w:r>
    </w:p>
    <w:p w14:paraId="7B36D284" w14:textId="54D6BE39" w:rsidR="00877989" w:rsidRDefault="00877989" w:rsidP="00877989">
      <w:pPr>
        <w:pStyle w:val="ListParagraph"/>
        <w:numPr>
          <w:ilvl w:val="0"/>
          <w:numId w:val="5"/>
        </w:numPr>
      </w:pPr>
      <w:r>
        <w:t xml:space="preserve">Pillar of cloud the angel of the Lord stood behind Israel between them &amp; Egypt </w:t>
      </w:r>
    </w:p>
    <w:p w14:paraId="46DEE053" w14:textId="442F1832" w:rsidR="00877989" w:rsidRPr="00877989" w:rsidRDefault="00877989" w:rsidP="00877989">
      <w:pPr>
        <w:pStyle w:val="ListParagraph"/>
        <w:numPr>
          <w:ilvl w:val="0"/>
          <w:numId w:val="5"/>
        </w:numPr>
      </w:pPr>
      <w:r>
        <w:t xml:space="preserve">The cloud was darkness to Egypt but light to Israel in the night </w:t>
      </w:r>
    </w:p>
    <w:p w14:paraId="08CB0AE6" w14:textId="5938D07B" w:rsidR="00FC6273" w:rsidRPr="00877989" w:rsidRDefault="00FC6273" w:rsidP="00FC6273">
      <w:pPr>
        <w:pStyle w:val="ListParagraph"/>
        <w:numPr>
          <w:ilvl w:val="0"/>
          <w:numId w:val="1"/>
        </w:numPr>
      </w:pPr>
      <w:r>
        <w:rPr>
          <w:b/>
          <w:bCs/>
        </w:rPr>
        <w:t>God opened the sea and Israel pass</w:t>
      </w:r>
      <w:r w:rsidR="00DD2493">
        <w:rPr>
          <w:b/>
          <w:bCs/>
        </w:rPr>
        <w:t>ed</w:t>
      </w:r>
      <w:r>
        <w:rPr>
          <w:b/>
          <w:bCs/>
        </w:rPr>
        <w:t xml:space="preserve"> over on dry ground through the sea – 14:21 – 22 </w:t>
      </w:r>
    </w:p>
    <w:p w14:paraId="2E6ECE4D" w14:textId="509331EE" w:rsidR="00877989" w:rsidRDefault="00877989" w:rsidP="00877989">
      <w:pPr>
        <w:pStyle w:val="ListParagraph"/>
        <w:numPr>
          <w:ilvl w:val="0"/>
          <w:numId w:val="6"/>
        </w:numPr>
      </w:pPr>
      <w:r>
        <w:t xml:space="preserve">Israel crosses the sea in the night </w:t>
      </w:r>
    </w:p>
    <w:p w14:paraId="39EF4C21" w14:textId="606310C1" w:rsidR="00877989" w:rsidRPr="00FC6273" w:rsidRDefault="00877989" w:rsidP="00877989">
      <w:pPr>
        <w:pStyle w:val="ListParagraph"/>
        <w:numPr>
          <w:ilvl w:val="0"/>
          <w:numId w:val="6"/>
        </w:numPr>
      </w:pPr>
      <w:r>
        <w:t xml:space="preserve">God saves Israel in the night at the sea just as He had done at Passover in Egypt </w:t>
      </w:r>
    </w:p>
    <w:p w14:paraId="32127833" w14:textId="77777777" w:rsidR="00FC6273" w:rsidRPr="00FC6273" w:rsidRDefault="00FC6273" w:rsidP="00FC6273">
      <w:pPr>
        <w:pStyle w:val="ListParagraph"/>
        <w:numPr>
          <w:ilvl w:val="0"/>
          <w:numId w:val="1"/>
        </w:numPr>
      </w:pPr>
      <w:r>
        <w:rPr>
          <w:b/>
          <w:bCs/>
        </w:rPr>
        <w:t xml:space="preserve">God destroys the Egyptians in the sea – 14:23 – 29 </w:t>
      </w:r>
    </w:p>
    <w:p w14:paraId="668535EC" w14:textId="27875F9C" w:rsidR="00FC6273" w:rsidRPr="003F7327" w:rsidRDefault="00FC6273" w:rsidP="00FC6273">
      <w:pPr>
        <w:pStyle w:val="ListParagraph"/>
        <w:numPr>
          <w:ilvl w:val="0"/>
          <w:numId w:val="1"/>
        </w:numPr>
      </w:pPr>
      <w:r>
        <w:rPr>
          <w:b/>
          <w:bCs/>
        </w:rPr>
        <w:t xml:space="preserve">Israel fears God &amp; trusted in Him – 14:30 -31 </w:t>
      </w:r>
      <w:r w:rsidRPr="00FC6273">
        <w:rPr>
          <w:b/>
          <w:bCs/>
        </w:rPr>
        <w:t xml:space="preserve"> </w:t>
      </w:r>
    </w:p>
    <w:p w14:paraId="6F97C7C3" w14:textId="2E899D07" w:rsidR="00877989" w:rsidRDefault="00877989" w:rsidP="00877989">
      <w:pPr>
        <w:rPr>
          <w:b/>
          <w:bCs/>
        </w:rPr>
      </w:pPr>
      <w:r>
        <w:rPr>
          <w:b/>
          <w:bCs/>
        </w:rPr>
        <w:t xml:space="preserve">Things to Remember </w:t>
      </w:r>
    </w:p>
    <w:p w14:paraId="7059E7E3" w14:textId="2FA4F3E0" w:rsidR="00877989" w:rsidRDefault="00877989" w:rsidP="00877989">
      <w:pPr>
        <w:pStyle w:val="ListParagraph"/>
        <w:numPr>
          <w:ilvl w:val="0"/>
          <w:numId w:val="7"/>
        </w:numPr>
      </w:pPr>
      <w:r w:rsidRPr="003F7327">
        <w:rPr>
          <w:u w:val="single"/>
        </w:rPr>
        <w:t>God leads His people through impossible situations in order that they might trust Him</w:t>
      </w:r>
      <w:r w:rsidR="00AC7F3C">
        <w:t xml:space="preserve"> Ps. 77:19 – your way was in the sea and your paths in the mighty waters and your footprints may not be known</w:t>
      </w:r>
      <w:r>
        <w:t xml:space="preserve"> </w:t>
      </w:r>
    </w:p>
    <w:p w14:paraId="06FA99D6" w14:textId="77777777" w:rsidR="000E3880" w:rsidRPr="000E3880" w:rsidRDefault="00877989" w:rsidP="00877989">
      <w:pPr>
        <w:pStyle w:val="ListParagraph"/>
        <w:numPr>
          <w:ilvl w:val="0"/>
          <w:numId w:val="7"/>
        </w:numPr>
        <w:rPr>
          <w:u w:val="single"/>
        </w:rPr>
      </w:pPr>
      <w:r w:rsidRPr="003F7327">
        <w:rPr>
          <w:u w:val="single"/>
        </w:rPr>
        <w:t>God provides leaders to lead His people to follow Him</w:t>
      </w:r>
      <w:r w:rsidR="003F7327">
        <w:t xml:space="preserve"> – </w:t>
      </w:r>
    </w:p>
    <w:p w14:paraId="0FC85282" w14:textId="4A49A98E" w:rsidR="00877989" w:rsidRPr="003F7327" w:rsidRDefault="003F7327" w:rsidP="000E3880">
      <w:pPr>
        <w:pStyle w:val="ListParagraph"/>
        <w:rPr>
          <w:u w:val="single"/>
        </w:rPr>
      </w:pPr>
      <w:r>
        <w:t>Ps. 77:20 – you led your people like a flock by the hand of Moses and Aaron</w:t>
      </w:r>
    </w:p>
    <w:p w14:paraId="6F5448C8" w14:textId="627CF657" w:rsidR="003F7327" w:rsidRPr="003F7327" w:rsidRDefault="003F7327" w:rsidP="003F7327">
      <w:pPr>
        <w:pStyle w:val="ListParagraph"/>
      </w:pPr>
      <w:r>
        <w:t xml:space="preserve">Ps. 103:7 – He made know His ways to Moses, His acts to the sons of Israel </w:t>
      </w:r>
    </w:p>
    <w:p w14:paraId="48CCB4CF" w14:textId="77777777" w:rsidR="003F7327" w:rsidRDefault="003F7327" w:rsidP="00877989">
      <w:pPr>
        <w:pStyle w:val="ListParagraph"/>
        <w:numPr>
          <w:ilvl w:val="0"/>
          <w:numId w:val="7"/>
        </w:numPr>
        <w:rPr>
          <w:u w:val="single"/>
        </w:rPr>
      </w:pPr>
      <w:r w:rsidRPr="003F7327">
        <w:rPr>
          <w:u w:val="single"/>
        </w:rPr>
        <w:t xml:space="preserve">Like Egypt </w:t>
      </w:r>
      <w:r>
        <w:rPr>
          <w:u w:val="single"/>
        </w:rPr>
        <w:t>who was destroyed at the sea by God</w:t>
      </w:r>
      <w:r w:rsidRPr="003F7327">
        <w:rPr>
          <w:u w:val="single"/>
        </w:rPr>
        <w:t xml:space="preserve"> - our</w:t>
      </w:r>
      <w:r w:rsidR="00877989" w:rsidRPr="003F7327">
        <w:rPr>
          <w:u w:val="single"/>
        </w:rPr>
        <w:t xml:space="preserve"> adversary the devil has been defeated at the cross </w:t>
      </w:r>
    </w:p>
    <w:p w14:paraId="7C8971BE" w14:textId="3369A07A" w:rsidR="00877989" w:rsidRPr="003F7327" w:rsidRDefault="003F7327" w:rsidP="00877989">
      <w:pPr>
        <w:pStyle w:val="ListParagraph"/>
        <w:numPr>
          <w:ilvl w:val="0"/>
          <w:numId w:val="7"/>
        </w:numPr>
        <w:rPr>
          <w:u w:val="single"/>
        </w:rPr>
      </w:pPr>
      <w:r>
        <w:rPr>
          <w:u w:val="single"/>
        </w:rPr>
        <w:t xml:space="preserve">Our adversary for a little while </w:t>
      </w:r>
      <w:r w:rsidR="00877989" w:rsidRPr="003F7327">
        <w:rPr>
          <w:u w:val="single"/>
        </w:rPr>
        <w:t xml:space="preserve">continues His attacks until the lake of fire at the Lord’s second coming </w:t>
      </w:r>
    </w:p>
    <w:p w14:paraId="25A51CAC" w14:textId="67AF545F" w:rsidR="000E3880" w:rsidRDefault="000E3880" w:rsidP="00877989">
      <w:pPr>
        <w:pStyle w:val="ListParagraph"/>
        <w:numPr>
          <w:ilvl w:val="0"/>
          <w:numId w:val="7"/>
        </w:numPr>
      </w:pPr>
      <w:r>
        <w:rPr>
          <w:u w:val="single"/>
        </w:rPr>
        <w:t>Like Israel at the sea – our f</w:t>
      </w:r>
      <w:r w:rsidR="00877989" w:rsidRPr="000E3880">
        <w:rPr>
          <w:u w:val="single"/>
        </w:rPr>
        <w:t>ear and lack of faith causes us to look back at our past bondage and think it is better than our current condition of following God</w:t>
      </w:r>
      <w:r w:rsidR="00877989">
        <w:t xml:space="preserve"> </w:t>
      </w:r>
    </w:p>
    <w:p w14:paraId="5507169A" w14:textId="77777777" w:rsidR="0033234B" w:rsidRDefault="00AC7F3C" w:rsidP="000E3880">
      <w:pPr>
        <w:pStyle w:val="ListParagraph"/>
      </w:pPr>
      <w:r>
        <w:t>Ps. 106:7 – our fathers in Egypt did not understand your wonders, they did not remember your abundant kindnesses, but rebelled by the sea, at the Red sea</w:t>
      </w:r>
    </w:p>
    <w:p w14:paraId="49E07846" w14:textId="77777777" w:rsidR="00DD2493" w:rsidRDefault="00DD2493" w:rsidP="000E3880">
      <w:pPr>
        <w:pStyle w:val="ListParagraph"/>
      </w:pPr>
      <w:bookmarkStart w:id="0" w:name="_GoBack"/>
      <w:bookmarkEnd w:id="0"/>
    </w:p>
    <w:p w14:paraId="4356B323" w14:textId="44B45E34" w:rsidR="000E3880" w:rsidRPr="000E3880" w:rsidRDefault="000E3880" w:rsidP="00877989">
      <w:pPr>
        <w:pStyle w:val="ListParagraph"/>
        <w:numPr>
          <w:ilvl w:val="0"/>
          <w:numId w:val="7"/>
        </w:numPr>
        <w:rPr>
          <w:u w:val="single"/>
        </w:rPr>
      </w:pPr>
      <w:r>
        <w:rPr>
          <w:u w:val="single"/>
        </w:rPr>
        <w:t>Like Israel at the sea - s</w:t>
      </w:r>
      <w:r w:rsidR="003F7327" w:rsidRPr="000E3880">
        <w:rPr>
          <w:u w:val="single"/>
        </w:rPr>
        <w:t xml:space="preserve">alvation in Jesus Christ brings honor and glory to God </w:t>
      </w:r>
    </w:p>
    <w:p w14:paraId="3420622A" w14:textId="56EC53C6" w:rsidR="003F7327" w:rsidRDefault="003F7327" w:rsidP="000E3880">
      <w:pPr>
        <w:pStyle w:val="ListParagraph"/>
      </w:pPr>
      <w:r>
        <w:t xml:space="preserve">Ps. 106:8 – nevertheless He saved them for the sake of His name, that He might make known His power </w:t>
      </w:r>
    </w:p>
    <w:p w14:paraId="4E7F6505" w14:textId="3473425B" w:rsidR="000E3880" w:rsidRPr="000E3880" w:rsidRDefault="000E3880" w:rsidP="00877989">
      <w:pPr>
        <w:pStyle w:val="ListParagraph"/>
        <w:numPr>
          <w:ilvl w:val="0"/>
          <w:numId w:val="7"/>
        </w:numPr>
        <w:rPr>
          <w:u w:val="single"/>
        </w:rPr>
      </w:pPr>
      <w:r>
        <w:rPr>
          <w:u w:val="single"/>
        </w:rPr>
        <w:t>Like Israel at the sea - s</w:t>
      </w:r>
      <w:r w:rsidR="003F7327" w:rsidRPr="000E3880">
        <w:rPr>
          <w:u w:val="single"/>
        </w:rPr>
        <w:t xml:space="preserve">alvation in Jesus Christ reveals His power of death and the grave  </w:t>
      </w:r>
    </w:p>
    <w:p w14:paraId="064AACB1" w14:textId="34E19E37" w:rsidR="003F7327" w:rsidRDefault="003F7327" w:rsidP="000E3880">
      <w:pPr>
        <w:pStyle w:val="ListParagraph"/>
      </w:pPr>
      <w:r>
        <w:t>Eph. 1:9 – to know what is the surpassing greatness of His power toward us who believe. These are in accordance with the working of the strength of His might</w:t>
      </w:r>
    </w:p>
    <w:p w14:paraId="23502EC6" w14:textId="6EC7190E" w:rsidR="00877989" w:rsidRDefault="000E3880" w:rsidP="00877989">
      <w:pPr>
        <w:pStyle w:val="ListParagraph"/>
        <w:numPr>
          <w:ilvl w:val="0"/>
          <w:numId w:val="7"/>
        </w:numPr>
      </w:pPr>
      <w:r>
        <w:rPr>
          <w:u w:val="single"/>
        </w:rPr>
        <w:t>Like Israel at the sea - s</w:t>
      </w:r>
      <w:r w:rsidR="00877989" w:rsidRPr="000E3880">
        <w:rPr>
          <w:u w:val="single"/>
        </w:rPr>
        <w:t>tand still &amp; quietly trust God as He is glorified through your life as a believer in Christ</w:t>
      </w:r>
      <w:r w:rsidR="00877989">
        <w:t xml:space="preserve"> </w:t>
      </w:r>
      <w:r w:rsidR="00AC7F3C">
        <w:t xml:space="preserve">Ps. 78:53 – He led them safely, so that they did not fear, but the sea engulfed their enemies </w:t>
      </w:r>
    </w:p>
    <w:p w14:paraId="64500641" w14:textId="42D98FB0" w:rsidR="000E3880" w:rsidRPr="000E3880" w:rsidRDefault="000E3880" w:rsidP="00877989">
      <w:pPr>
        <w:pStyle w:val="ListParagraph"/>
        <w:numPr>
          <w:ilvl w:val="0"/>
          <w:numId w:val="7"/>
        </w:numPr>
        <w:rPr>
          <w:u w:val="single"/>
        </w:rPr>
      </w:pPr>
      <w:r>
        <w:rPr>
          <w:u w:val="single"/>
        </w:rPr>
        <w:t xml:space="preserve">Like Israel at the sea - </w:t>
      </w:r>
      <w:r w:rsidR="00877989" w:rsidRPr="000E3880">
        <w:rPr>
          <w:u w:val="single"/>
        </w:rPr>
        <w:t xml:space="preserve">God’s lovingkindness surrounds us – like the cloud protected Israel  </w:t>
      </w:r>
    </w:p>
    <w:p w14:paraId="76781EB4" w14:textId="43530E15" w:rsidR="00877989" w:rsidRDefault="00E25E95" w:rsidP="000E3880">
      <w:pPr>
        <w:pStyle w:val="ListParagraph"/>
      </w:pPr>
      <w:r>
        <w:t>P</w:t>
      </w:r>
      <w:r w:rsidR="00877989">
        <w:t xml:space="preserve">s. </w:t>
      </w:r>
      <w:r>
        <w:t xml:space="preserve">32:10 – many are the sorrows of the wicked, but he who trusts in the Lord, lovingkindness shall surround him </w:t>
      </w:r>
    </w:p>
    <w:p w14:paraId="0BC0681A" w14:textId="295A1D4F" w:rsidR="00E25E95" w:rsidRPr="000E3880" w:rsidRDefault="000E3880" w:rsidP="00877989">
      <w:pPr>
        <w:pStyle w:val="ListParagraph"/>
        <w:numPr>
          <w:ilvl w:val="0"/>
          <w:numId w:val="7"/>
        </w:numPr>
        <w:rPr>
          <w:u w:val="single"/>
        </w:rPr>
      </w:pPr>
      <w:r w:rsidRPr="000E3880">
        <w:rPr>
          <w:u w:val="single"/>
        </w:rPr>
        <w:t xml:space="preserve">Like Israel at the sea – God’s salvation produces fear of God &amp; trust in Him </w:t>
      </w:r>
    </w:p>
    <w:p w14:paraId="01233905" w14:textId="388F711E" w:rsidR="000E3880" w:rsidRPr="00877989" w:rsidRDefault="000E3880" w:rsidP="000E3880">
      <w:pPr>
        <w:pStyle w:val="ListParagraph"/>
      </w:pPr>
      <w:r>
        <w:t xml:space="preserve">Ex. 14:30 -31 – thus the Lord saved Israel that day from the hand of the Egyptians and Israel saw the Egyptians dead on the seashore. When Israel saw the great power which the Lord had used against the Egyptians, the people feared the Lord and they believed in the Lord and in His servant Moses </w:t>
      </w:r>
    </w:p>
    <w:sectPr w:rsidR="000E3880" w:rsidRPr="00877989" w:rsidSect="003F7327">
      <w:footerReference w:type="default" r:id="rId7"/>
      <w:pgSz w:w="12240" w:h="15840"/>
      <w:pgMar w:top="2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51CC9" w14:textId="77777777" w:rsidR="0033234B" w:rsidRDefault="0033234B" w:rsidP="0033234B">
      <w:r>
        <w:separator/>
      </w:r>
    </w:p>
  </w:endnote>
  <w:endnote w:type="continuationSeparator" w:id="0">
    <w:p w14:paraId="4E3753C9" w14:textId="77777777" w:rsidR="0033234B" w:rsidRDefault="0033234B" w:rsidP="0033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FFD4" w14:textId="77777777" w:rsidR="0033234B" w:rsidRPr="0033234B" w:rsidRDefault="0033234B" w:rsidP="0033234B">
    <w:pPr>
      <w:pStyle w:val="Footer"/>
    </w:pPr>
    <w:r w:rsidRPr="0033234B">
      <w:t>(over)</w:t>
    </w:r>
  </w:p>
  <w:p w14:paraId="6D9DAAC3" w14:textId="77777777" w:rsidR="0033234B" w:rsidRDefault="003323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C8A33" w14:textId="77777777" w:rsidR="0033234B" w:rsidRDefault="0033234B" w:rsidP="0033234B">
      <w:r>
        <w:separator/>
      </w:r>
    </w:p>
  </w:footnote>
  <w:footnote w:type="continuationSeparator" w:id="0">
    <w:p w14:paraId="2C8C08E2" w14:textId="77777777" w:rsidR="0033234B" w:rsidRDefault="0033234B" w:rsidP="003323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5C02"/>
    <w:multiLevelType w:val="hybridMultilevel"/>
    <w:tmpl w:val="B82C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30BAA"/>
    <w:multiLevelType w:val="hybridMultilevel"/>
    <w:tmpl w:val="C1985C7E"/>
    <w:lvl w:ilvl="0" w:tplc="11E28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AC262B"/>
    <w:multiLevelType w:val="hybridMultilevel"/>
    <w:tmpl w:val="5246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A71C2"/>
    <w:multiLevelType w:val="hybridMultilevel"/>
    <w:tmpl w:val="E50A469E"/>
    <w:lvl w:ilvl="0" w:tplc="B41E7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9B1243"/>
    <w:multiLevelType w:val="hybridMultilevel"/>
    <w:tmpl w:val="A97C9C70"/>
    <w:lvl w:ilvl="0" w:tplc="7ECCD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004893"/>
    <w:multiLevelType w:val="hybridMultilevel"/>
    <w:tmpl w:val="42F07908"/>
    <w:lvl w:ilvl="0" w:tplc="E7A06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A36F90"/>
    <w:multiLevelType w:val="hybridMultilevel"/>
    <w:tmpl w:val="C974E21E"/>
    <w:lvl w:ilvl="0" w:tplc="B3D21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CD"/>
    <w:rsid w:val="000C5FF3"/>
    <w:rsid w:val="000E3880"/>
    <w:rsid w:val="000F4ACD"/>
    <w:rsid w:val="0033234B"/>
    <w:rsid w:val="003F7327"/>
    <w:rsid w:val="00584F69"/>
    <w:rsid w:val="006A2D89"/>
    <w:rsid w:val="006F5B35"/>
    <w:rsid w:val="00877989"/>
    <w:rsid w:val="00AC7F3C"/>
    <w:rsid w:val="00C2314B"/>
    <w:rsid w:val="00C972BF"/>
    <w:rsid w:val="00DD2493"/>
    <w:rsid w:val="00E25E95"/>
    <w:rsid w:val="00F20147"/>
    <w:rsid w:val="00FC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CDE2"/>
  <w15:chartTrackingRefBased/>
  <w15:docId w15:val="{58235E34-3FEB-C04D-ADDA-FAD555A3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69"/>
    <w:pPr>
      <w:ind w:left="720"/>
      <w:contextualSpacing/>
    </w:pPr>
  </w:style>
  <w:style w:type="paragraph" w:styleId="Header">
    <w:name w:val="header"/>
    <w:basedOn w:val="Normal"/>
    <w:link w:val="HeaderChar"/>
    <w:uiPriority w:val="99"/>
    <w:unhideWhenUsed/>
    <w:rsid w:val="0033234B"/>
    <w:pPr>
      <w:tabs>
        <w:tab w:val="center" w:pos="4680"/>
        <w:tab w:val="right" w:pos="9360"/>
      </w:tabs>
    </w:pPr>
  </w:style>
  <w:style w:type="character" w:customStyle="1" w:styleId="HeaderChar">
    <w:name w:val="Header Char"/>
    <w:basedOn w:val="DefaultParagraphFont"/>
    <w:link w:val="Header"/>
    <w:uiPriority w:val="99"/>
    <w:rsid w:val="0033234B"/>
  </w:style>
  <w:style w:type="paragraph" w:styleId="Footer">
    <w:name w:val="footer"/>
    <w:basedOn w:val="Normal"/>
    <w:link w:val="FooterChar"/>
    <w:uiPriority w:val="99"/>
    <w:unhideWhenUsed/>
    <w:rsid w:val="0033234B"/>
    <w:pPr>
      <w:tabs>
        <w:tab w:val="center" w:pos="4680"/>
        <w:tab w:val="right" w:pos="9360"/>
      </w:tabs>
    </w:pPr>
  </w:style>
  <w:style w:type="character" w:customStyle="1" w:styleId="FooterChar">
    <w:name w:val="Footer Char"/>
    <w:basedOn w:val="DefaultParagraphFont"/>
    <w:link w:val="Footer"/>
    <w:uiPriority w:val="99"/>
    <w:rsid w:val="0033234B"/>
  </w:style>
  <w:style w:type="paragraph" w:styleId="BalloonText">
    <w:name w:val="Balloon Text"/>
    <w:basedOn w:val="Normal"/>
    <w:link w:val="BalloonTextChar"/>
    <w:uiPriority w:val="99"/>
    <w:semiHidden/>
    <w:unhideWhenUsed/>
    <w:rsid w:val="00332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7</cp:revision>
  <cp:lastPrinted>2021-11-10T16:20:00Z</cp:lastPrinted>
  <dcterms:created xsi:type="dcterms:W3CDTF">2021-11-10T13:59:00Z</dcterms:created>
  <dcterms:modified xsi:type="dcterms:W3CDTF">2021-11-10T16:25:00Z</dcterms:modified>
</cp:coreProperties>
</file>